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A644" w14:textId="77777777" w:rsidR="00F83338" w:rsidRPr="009059BB" w:rsidRDefault="00F83338" w:rsidP="00BC0ED6">
      <w:pPr>
        <w:pStyle w:val="PFAChapterHeading"/>
      </w:pPr>
    </w:p>
    <w:p w14:paraId="66E53FAA" w14:textId="77777777" w:rsidR="00F83338" w:rsidRPr="009059BB" w:rsidRDefault="00F83338" w:rsidP="00BC0ED6">
      <w:pPr>
        <w:pStyle w:val="PFAChapterHeading"/>
      </w:pPr>
    </w:p>
    <w:p w14:paraId="03C8491C" w14:textId="77777777" w:rsidR="005C46EB" w:rsidRPr="009059BB" w:rsidRDefault="005C46EB" w:rsidP="00BC0ED6">
      <w:pPr>
        <w:pStyle w:val="PFAChapterHeading"/>
      </w:pPr>
    </w:p>
    <w:p w14:paraId="35A95D50" w14:textId="77777777" w:rsidR="005C46EB" w:rsidRPr="009059BB" w:rsidRDefault="005C46EB" w:rsidP="00BC0ED6">
      <w:pPr>
        <w:pStyle w:val="PFAChapterHeading"/>
      </w:pPr>
    </w:p>
    <w:p w14:paraId="3D6D8AFF" w14:textId="77777777" w:rsidR="005C46EB" w:rsidRPr="009059BB" w:rsidRDefault="005C46EB" w:rsidP="00BC0ED6">
      <w:pPr>
        <w:pStyle w:val="PFAChapterHeading"/>
      </w:pPr>
    </w:p>
    <w:p w14:paraId="21903CC1" w14:textId="6E39664B" w:rsidR="007D46CA" w:rsidRPr="00362B08" w:rsidRDefault="002B0517" w:rsidP="007D46CA">
      <w:pPr>
        <w:pStyle w:val="BasicParagraph"/>
        <w:rPr>
          <w:rFonts w:ascii="Arial" w:eastAsia="Calibri" w:hAnsi="Arial" w:cs="Arial"/>
          <w:b/>
          <w:color w:val="939498"/>
          <w:sz w:val="36"/>
          <w:szCs w:val="32"/>
        </w:rPr>
      </w:pPr>
      <w:r w:rsidRPr="0018105A">
        <w:rPr>
          <w:rFonts w:ascii="Arial" w:eastAsia="Calibri" w:hAnsi="Arial" w:cs="Arial"/>
          <w:b/>
          <w:color w:val="939498"/>
          <w:sz w:val="36"/>
          <w:szCs w:val="32"/>
        </w:rPr>
        <w:t xml:space="preserve">Constitution of </w:t>
      </w:r>
      <w:r w:rsidR="00E252AC">
        <w:rPr>
          <w:rFonts w:ascii="Arial" w:eastAsia="Calibri" w:hAnsi="Arial" w:cs="Arial"/>
          <w:b/>
          <w:color w:val="939498"/>
          <w:sz w:val="36"/>
          <w:szCs w:val="32"/>
        </w:rPr>
        <w:t>WA Masters Squash</w:t>
      </w:r>
      <w:r w:rsidR="007D46CA" w:rsidRPr="00362B08">
        <w:rPr>
          <w:rFonts w:ascii="Arial" w:eastAsia="Calibri" w:hAnsi="Arial" w:cs="Arial"/>
          <w:b/>
          <w:color w:val="939498"/>
          <w:sz w:val="36"/>
          <w:szCs w:val="32"/>
        </w:rPr>
        <w:t xml:space="preserve"> Incorporated</w:t>
      </w:r>
    </w:p>
    <w:p w14:paraId="35776A8A" w14:textId="77777777" w:rsidR="00DF6F22" w:rsidRPr="0018105A" w:rsidRDefault="00DF6F22" w:rsidP="009C61E8">
      <w:pPr>
        <w:pStyle w:val="BasicParagraph"/>
        <w:rPr>
          <w:rFonts w:ascii="Arial" w:eastAsia="Calibri" w:hAnsi="Arial" w:cs="Arial"/>
          <w:color w:val="939498"/>
          <w:sz w:val="22"/>
          <w:szCs w:val="32"/>
        </w:rPr>
      </w:pPr>
    </w:p>
    <w:p w14:paraId="413F1357" w14:textId="3AD5C7D8" w:rsidR="005C46EB" w:rsidRPr="0018105A" w:rsidRDefault="00053B8B" w:rsidP="009C61E8">
      <w:pPr>
        <w:pStyle w:val="BasicParagraph"/>
        <w:rPr>
          <w:rFonts w:ascii="Arial" w:eastAsia="Calibri" w:hAnsi="Arial" w:cs="Arial"/>
          <w:color w:val="939498"/>
          <w:sz w:val="22"/>
          <w:szCs w:val="32"/>
        </w:rPr>
      </w:pPr>
      <w:r>
        <w:rPr>
          <w:rFonts w:ascii="Arial" w:eastAsia="Calibri" w:hAnsi="Arial" w:cs="Arial"/>
          <w:color w:val="939498"/>
          <w:sz w:val="22"/>
          <w:szCs w:val="32"/>
        </w:rPr>
        <w:t>February 2021</w:t>
      </w:r>
    </w:p>
    <w:p w14:paraId="2BD5B6F7" w14:textId="77777777" w:rsidR="00DE65E3" w:rsidRDefault="00DE65E3" w:rsidP="00DB19D0"/>
    <w:p w14:paraId="40D8EAB6" w14:textId="77777777" w:rsidR="00DE65E3" w:rsidRDefault="007D46CA" w:rsidP="00DB19D0">
      <w:r w:rsidRPr="00362B08">
        <w:rPr>
          <w:rFonts w:cs="Arial"/>
          <w:noProof/>
          <w:lang w:eastAsia="en-AU"/>
        </w:rPr>
        <w:drawing>
          <wp:anchor distT="0" distB="0" distL="114300" distR="114300" simplePos="0" relativeHeight="251659264" behindDoc="1" locked="0" layoutInCell="1" allowOverlap="1" wp14:anchorId="2C7DB3CE" wp14:editId="6D67C2AB">
            <wp:simplePos x="0" y="0"/>
            <wp:positionH relativeFrom="page">
              <wp:posOffset>13599</wp:posOffset>
            </wp:positionH>
            <wp:positionV relativeFrom="paragraph">
              <wp:posOffset>310515</wp:posOffset>
            </wp:positionV>
            <wp:extent cx="7529195" cy="2155825"/>
            <wp:effectExtent l="0" t="0" r="0" b="0"/>
            <wp:wrapTight wrapText="bothSides">
              <wp:wrapPolygon edited="0">
                <wp:start x="0" y="0"/>
                <wp:lineTo x="0" y="21377"/>
                <wp:lineTo x="21533" y="21377"/>
                <wp:lineTo x="21533" y="0"/>
                <wp:lineTo x="0" y="0"/>
              </wp:wrapPolygon>
            </wp:wrapTight>
            <wp:docPr id="10" name="Picture 10" descr="https://encrypted-tbn1.gstatic.com/images?q=tbn:ANd9GcTLQwl0h4MAASEg3XW_Xlw_vRS-bhmHVod1N7MITWKQYjoj78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LQwl0h4MAASEg3XW_Xlw_vRS-bhmHVod1N7MITWKQYjoj78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11ECF" w14:textId="77777777" w:rsidR="00DE65E3" w:rsidRDefault="00DE65E3" w:rsidP="00DE65E3">
      <w:pPr>
        <w:rPr>
          <w:rFonts w:cs="Arial"/>
        </w:rPr>
      </w:pPr>
    </w:p>
    <w:p w14:paraId="11F7CB1C" w14:textId="77777777" w:rsidR="00DE65E3" w:rsidRDefault="00DE65E3" w:rsidP="00DE65E3">
      <w:pPr>
        <w:rPr>
          <w:rFonts w:cs="Arial"/>
        </w:rPr>
      </w:pPr>
    </w:p>
    <w:p w14:paraId="6A37B7D4" w14:textId="77777777" w:rsidR="00151E49" w:rsidRDefault="00151E49" w:rsidP="00DE65E3">
      <w:pPr>
        <w:rPr>
          <w:rFonts w:cs="Arial"/>
        </w:rPr>
      </w:pPr>
    </w:p>
    <w:p w14:paraId="769424DE" w14:textId="77777777" w:rsidR="00151E49" w:rsidRDefault="00151E49" w:rsidP="00DE65E3">
      <w:pPr>
        <w:rPr>
          <w:rFonts w:cs="Arial"/>
        </w:rPr>
      </w:pPr>
    </w:p>
    <w:p w14:paraId="2C574539" w14:textId="77777777" w:rsidR="00151E49" w:rsidRDefault="00151E49" w:rsidP="00DE65E3">
      <w:pPr>
        <w:rPr>
          <w:rFonts w:cs="Arial"/>
        </w:rPr>
      </w:pPr>
    </w:p>
    <w:p w14:paraId="2B0756D4" w14:textId="77777777" w:rsidR="00151E49" w:rsidRDefault="00151E49" w:rsidP="00DE65E3">
      <w:pPr>
        <w:rPr>
          <w:rFonts w:cs="Arial"/>
        </w:rPr>
      </w:pPr>
    </w:p>
    <w:p w14:paraId="539AC28E" w14:textId="77777777" w:rsidR="00DE65E3" w:rsidRDefault="00DE65E3" w:rsidP="00DE65E3">
      <w:pPr>
        <w:rPr>
          <w:rFonts w:cs="Arial"/>
        </w:rPr>
      </w:pPr>
    </w:p>
    <w:p w14:paraId="73269C9F" w14:textId="77777777" w:rsidR="00DB19D0" w:rsidRDefault="00DB19D0" w:rsidP="00DB19D0"/>
    <w:p w14:paraId="2B537434" w14:textId="77777777" w:rsidR="00DB19D0" w:rsidRDefault="00DB19D0" w:rsidP="00DB19D0"/>
    <w:p w14:paraId="3B9DACDB" w14:textId="77777777" w:rsidR="00DB19D0" w:rsidRDefault="00DB19D0" w:rsidP="00DB19D0"/>
    <w:p w14:paraId="2AFD2FB7" w14:textId="77777777" w:rsidR="002B0517" w:rsidRPr="00D20F2D" w:rsidRDefault="006422BC" w:rsidP="00AE2070">
      <w:pPr>
        <w:numPr>
          <w:ilvl w:val="0"/>
          <w:numId w:val="19"/>
        </w:numPr>
        <w:spacing w:before="240" w:after="0" w:line="240" w:lineRule="auto"/>
        <w:ind w:left="573" w:hanging="573"/>
        <w:jc w:val="both"/>
        <w:outlineLvl w:val="0"/>
        <w:rPr>
          <w:rFonts w:cs="Arial"/>
          <w:b/>
        </w:rPr>
      </w:pPr>
      <w:r>
        <w:rPr>
          <w:rFonts w:cs="Arial"/>
          <w:b/>
        </w:rPr>
        <w:lastRenderedPageBreak/>
        <w:t>NAME</w:t>
      </w:r>
    </w:p>
    <w:p w14:paraId="4E1C575F" w14:textId="05A268CA" w:rsidR="002B0517" w:rsidRDefault="002B0517" w:rsidP="002B0517">
      <w:pPr>
        <w:spacing w:before="120"/>
        <w:ind w:left="562"/>
        <w:jc w:val="both"/>
        <w:outlineLvl w:val="0"/>
        <w:rPr>
          <w:rFonts w:cs="Arial"/>
        </w:rPr>
      </w:pPr>
      <w:r w:rsidRPr="00D20F2D">
        <w:rPr>
          <w:rFonts w:cs="Arial"/>
        </w:rPr>
        <w:t xml:space="preserve">The name of the </w:t>
      </w:r>
      <w:r w:rsidR="00F844FE">
        <w:rPr>
          <w:rFonts w:cs="Arial"/>
        </w:rPr>
        <w:t>Association</w:t>
      </w:r>
      <w:r w:rsidRPr="00D20F2D">
        <w:rPr>
          <w:rFonts w:cs="Arial"/>
        </w:rPr>
        <w:t xml:space="preserve"> is </w:t>
      </w:r>
      <w:r w:rsidR="00E252AC">
        <w:rPr>
          <w:rFonts w:cs="Arial"/>
          <w:b/>
        </w:rPr>
        <w:t>WA Masters Squash</w:t>
      </w:r>
      <w:r w:rsidR="007D46CA" w:rsidRPr="00362B08">
        <w:rPr>
          <w:rFonts w:cs="Arial"/>
          <w:b/>
        </w:rPr>
        <w:t xml:space="preserve"> </w:t>
      </w:r>
      <w:r>
        <w:rPr>
          <w:rFonts w:cs="Arial"/>
          <w:b/>
        </w:rPr>
        <w:t>INCORPORATED</w:t>
      </w:r>
      <w:r w:rsidR="00F844FE">
        <w:rPr>
          <w:rFonts w:cs="Arial"/>
          <w:b/>
        </w:rPr>
        <w:t>.</w:t>
      </w:r>
      <w:r w:rsidRPr="00D20F2D">
        <w:rPr>
          <w:rFonts w:cs="Arial"/>
        </w:rPr>
        <w:t xml:space="preserve"> </w:t>
      </w:r>
    </w:p>
    <w:p w14:paraId="3050B3D3" w14:textId="7D0B55E8" w:rsidR="002B0517" w:rsidRPr="00D20F2D" w:rsidRDefault="002B0517" w:rsidP="002B0517">
      <w:pPr>
        <w:spacing w:before="120"/>
        <w:ind w:left="562"/>
        <w:jc w:val="both"/>
        <w:outlineLvl w:val="0"/>
        <w:rPr>
          <w:rFonts w:cs="Arial"/>
        </w:rPr>
      </w:pPr>
      <w:r>
        <w:rPr>
          <w:rFonts w:cs="Arial"/>
        </w:rPr>
        <w:t>H</w:t>
      </w:r>
      <w:r w:rsidRPr="00D20F2D">
        <w:rPr>
          <w:rFonts w:cs="Arial"/>
        </w:rPr>
        <w:t xml:space="preserve">ereinafter referred to as </w:t>
      </w:r>
      <w:r w:rsidR="00E252AC">
        <w:rPr>
          <w:rFonts w:cs="Arial"/>
        </w:rPr>
        <w:t>“WAMS</w:t>
      </w:r>
      <w:r w:rsidRPr="00D20F2D">
        <w:rPr>
          <w:rFonts w:cs="Arial"/>
        </w:rPr>
        <w:t>”</w:t>
      </w:r>
      <w:r w:rsidR="002816F3">
        <w:rPr>
          <w:rFonts w:cs="Arial"/>
        </w:rPr>
        <w:t>.</w:t>
      </w:r>
      <w:r w:rsidRPr="00D20F2D">
        <w:rPr>
          <w:rFonts w:cs="Arial"/>
        </w:rPr>
        <w:t xml:space="preserve"> </w:t>
      </w:r>
    </w:p>
    <w:p w14:paraId="230F771A" w14:textId="77777777" w:rsidR="002816F3" w:rsidRPr="00D20F2D" w:rsidRDefault="002816F3" w:rsidP="00AE2070">
      <w:pPr>
        <w:numPr>
          <w:ilvl w:val="0"/>
          <w:numId w:val="19"/>
        </w:numPr>
        <w:spacing w:before="240" w:after="0" w:line="240" w:lineRule="auto"/>
        <w:ind w:left="573" w:hanging="573"/>
        <w:jc w:val="both"/>
        <w:outlineLvl w:val="0"/>
        <w:rPr>
          <w:rFonts w:cs="Arial"/>
          <w:b/>
        </w:rPr>
      </w:pPr>
      <w:r>
        <w:rPr>
          <w:rFonts w:cs="Arial"/>
          <w:b/>
        </w:rPr>
        <w:t>DEFINITIONS</w:t>
      </w:r>
    </w:p>
    <w:p w14:paraId="2358E4EF" w14:textId="77777777" w:rsidR="002816F3" w:rsidRDefault="002816F3" w:rsidP="002816F3">
      <w:pPr>
        <w:spacing w:after="120" w:line="240" w:lineRule="auto"/>
        <w:ind w:left="570"/>
      </w:pPr>
      <w:r>
        <w:t>In these rules, unless the contrary intention appears:</w:t>
      </w:r>
    </w:p>
    <w:p w14:paraId="2453590D" w14:textId="77777777" w:rsidR="002816F3" w:rsidRPr="002816F3" w:rsidRDefault="002816F3" w:rsidP="00AF47AC">
      <w:pPr>
        <w:numPr>
          <w:ilvl w:val="0"/>
          <w:numId w:val="30"/>
        </w:numPr>
        <w:spacing w:before="120"/>
        <w:jc w:val="both"/>
        <w:outlineLvl w:val="0"/>
        <w:rPr>
          <w:rFonts w:cs="Arial"/>
        </w:rPr>
      </w:pPr>
      <w:r w:rsidRPr="002816F3">
        <w:rPr>
          <w:rFonts w:cs="Arial"/>
        </w:rPr>
        <w:t>“</w:t>
      </w:r>
      <w:r w:rsidR="00151E49">
        <w:rPr>
          <w:rFonts w:cs="Arial"/>
        </w:rPr>
        <w:t>A</w:t>
      </w:r>
      <w:r w:rsidRPr="002816F3">
        <w:rPr>
          <w:rFonts w:cs="Arial"/>
        </w:rPr>
        <w:t xml:space="preserve">nnual </w:t>
      </w:r>
      <w:r w:rsidR="00151E49">
        <w:rPr>
          <w:rFonts w:cs="Arial"/>
        </w:rPr>
        <w:t>G</w:t>
      </w:r>
      <w:r w:rsidRPr="002816F3">
        <w:rPr>
          <w:rFonts w:cs="Arial"/>
        </w:rPr>
        <w:t xml:space="preserve">eneral </w:t>
      </w:r>
      <w:r w:rsidR="00151E49">
        <w:rPr>
          <w:rFonts w:cs="Arial"/>
        </w:rPr>
        <w:t>M</w:t>
      </w:r>
      <w:r w:rsidRPr="002816F3">
        <w:rPr>
          <w:rFonts w:cs="Arial"/>
        </w:rPr>
        <w:t xml:space="preserve">eeting” is the meeting convened under </w:t>
      </w:r>
      <w:r>
        <w:rPr>
          <w:rFonts w:cs="Arial"/>
        </w:rPr>
        <w:t xml:space="preserve">item </w:t>
      </w:r>
      <w:r>
        <w:rPr>
          <w:rFonts w:cs="Arial"/>
        </w:rPr>
        <w:fldChar w:fldCharType="begin"/>
      </w:r>
      <w:r>
        <w:rPr>
          <w:rFonts w:cs="Arial"/>
        </w:rPr>
        <w:instrText xml:space="preserve"> REF _Ref255849884 \r \h </w:instrText>
      </w:r>
      <w:r>
        <w:rPr>
          <w:rFonts w:cs="Arial"/>
        </w:rPr>
      </w:r>
      <w:r>
        <w:rPr>
          <w:rFonts w:cs="Arial"/>
        </w:rPr>
        <w:fldChar w:fldCharType="separate"/>
      </w:r>
      <w:r w:rsidR="008607C4">
        <w:rPr>
          <w:rFonts w:cs="Arial"/>
        </w:rPr>
        <w:t>13.1</w:t>
      </w:r>
      <w:r>
        <w:rPr>
          <w:rFonts w:cs="Arial"/>
        </w:rPr>
        <w:fldChar w:fldCharType="end"/>
      </w:r>
      <w:r w:rsidR="00151E49">
        <w:rPr>
          <w:rFonts w:cs="Arial"/>
        </w:rPr>
        <w:t>.</w:t>
      </w:r>
    </w:p>
    <w:p w14:paraId="2C8C125A" w14:textId="77777777" w:rsidR="002816F3" w:rsidRPr="002816F3" w:rsidRDefault="002816F3" w:rsidP="00AF47AC">
      <w:pPr>
        <w:numPr>
          <w:ilvl w:val="0"/>
          <w:numId w:val="30"/>
        </w:numPr>
        <w:spacing w:before="120"/>
        <w:jc w:val="both"/>
        <w:outlineLvl w:val="0"/>
        <w:rPr>
          <w:rFonts w:cs="Arial"/>
        </w:rPr>
      </w:pPr>
      <w:r w:rsidRPr="002816F3">
        <w:rPr>
          <w:rFonts w:cs="Arial"/>
        </w:rPr>
        <w:t xml:space="preserve">"Committee </w:t>
      </w:r>
      <w:r w:rsidR="00151E49">
        <w:rPr>
          <w:rFonts w:cs="Arial"/>
        </w:rPr>
        <w:t>M</w:t>
      </w:r>
      <w:r w:rsidRPr="002816F3">
        <w:rPr>
          <w:rFonts w:cs="Arial"/>
        </w:rPr>
        <w:t xml:space="preserve">eeting" means a meeting referred to in </w:t>
      </w:r>
      <w:r>
        <w:rPr>
          <w:rFonts w:cs="Arial"/>
        </w:rPr>
        <w:t>item</w:t>
      </w:r>
      <w:r w:rsidRPr="002816F3">
        <w:rPr>
          <w:rFonts w:cs="Arial"/>
        </w:rPr>
        <w:t xml:space="preserve"> </w:t>
      </w:r>
      <w:r w:rsidR="00E658B4">
        <w:rPr>
          <w:rFonts w:cs="Arial"/>
        </w:rPr>
        <w:fldChar w:fldCharType="begin"/>
      </w:r>
      <w:r w:rsidR="00E658B4">
        <w:rPr>
          <w:rFonts w:cs="Arial"/>
        </w:rPr>
        <w:instrText xml:space="preserve"> REF _Ref492799230 \r \h </w:instrText>
      </w:r>
      <w:r w:rsidR="00E658B4">
        <w:rPr>
          <w:rFonts w:cs="Arial"/>
        </w:rPr>
      </w:r>
      <w:r w:rsidR="00E658B4">
        <w:rPr>
          <w:rFonts w:cs="Arial"/>
        </w:rPr>
        <w:fldChar w:fldCharType="separate"/>
      </w:r>
      <w:r w:rsidR="00E658B4">
        <w:rPr>
          <w:rFonts w:cs="Arial"/>
        </w:rPr>
        <w:t>10.1</w:t>
      </w:r>
      <w:r w:rsidR="00E658B4">
        <w:rPr>
          <w:rFonts w:cs="Arial"/>
        </w:rPr>
        <w:fldChar w:fldCharType="end"/>
      </w:r>
      <w:r w:rsidR="00E658B4">
        <w:rPr>
          <w:rFonts w:cs="Arial"/>
        </w:rPr>
        <w:t>.</w:t>
      </w:r>
    </w:p>
    <w:p w14:paraId="14A8DD3E" w14:textId="77777777" w:rsidR="002816F3" w:rsidRPr="002816F3" w:rsidRDefault="002816F3" w:rsidP="00AF47AC">
      <w:pPr>
        <w:numPr>
          <w:ilvl w:val="0"/>
          <w:numId w:val="30"/>
        </w:numPr>
        <w:spacing w:before="120"/>
        <w:jc w:val="both"/>
        <w:outlineLvl w:val="0"/>
        <w:rPr>
          <w:rFonts w:cs="Arial"/>
        </w:rPr>
      </w:pPr>
      <w:r w:rsidRPr="002816F3">
        <w:rPr>
          <w:rFonts w:cs="Arial"/>
        </w:rPr>
        <w:t xml:space="preserve">"Committee </w:t>
      </w:r>
      <w:r w:rsidR="00151E49">
        <w:rPr>
          <w:rFonts w:cs="Arial"/>
        </w:rPr>
        <w:t>M</w:t>
      </w:r>
      <w:r w:rsidRPr="002816F3">
        <w:rPr>
          <w:rFonts w:cs="Arial"/>
        </w:rPr>
        <w:t xml:space="preserve">ember" means person referred to in </w:t>
      </w:r>
      <w:r>
        <w:rPr>
          <w:rFonts w:cs="Arial"/>
        </w:rPr>
        <w:t xml:space="preserve">item </w:t>
      </w:r>
      <w:r w:rsidR="00E658B4">
        <w:rPr>
          <w:rFonts w:cs="Arial"/>
        </w:rPr>
        <w:fldChar w:fldCharType="begin"/>
      </w:r>
      <w:r w:rsidR="00E658B4">
        <w:rPr>
          <w:rFonts w:cs="Arial"/>
        </w:rPr>
        <w:instrText xml:space="preserve"> REF _Ref492799254 \r \h </w:instrText>
      </w:r>
      <w:r w:rsidR="00E658B4">
        <w:rPr>
          <w:rFonts w:cs="Arial"/>
        </w:rPr>
      </w:r>
      <w:r w:rsidR="00E658B4">
        <w:rPr>
          <w:rFonts w:cs="Arial"/>
        </w:rPr>
        <w:fldChar w:fldCharType="separate"/>
      </w:r>
      <w:r w:rsidR="00E658B4">
        <w:rPr>
          <w:rFonts w:cs="Arial"/>
        </w:rPr>
        <w:t>9.1</w:t>
      </w:r>
      <w:r w:rsidR="00E658B4">
        <w:rPr>
          <w:rFonts w:cs="Arial"/>
        </w:rPr>
        <w:fldChar w:fldCharType="end"/>
      </w:r>
      <w:r w:rsidR="00CA4657">
        <w:rPr>
          <w:rFonts w:cs="Arial"/>
        </w:rPr>
        <w:t xml:space="preserve"> – </w:t>
      </w:r>
      <w:r w:rsidR="00E658B4">
        <w:rPr>
          <w:rFonts w:cs="Arial"/>
        </w:rPr>
        <w:fldChar w:fldCharType="begin"/>
      </w:r>
      <w:r w:rsidR="00E658B4">
        <w:rPr>
          <w:rFonts w:cs="Arial"/>
        </w:rPr>
        <w:instrText xml:space="preserve"> REF _Ref492799271 \r \h </w:instrText>
      </w:r>
      <w:r w:rsidR="00E658B4">
        <w:rPr>
          <w:rFonts w:cs="Arial"/>
        </w:rPr>
      </w:r>
      <w:r w:rsidR="00E658B4">
        <w:rPr>
          <w:rFonts w:cs="Arial"/>
        </w:rPr>
        <w:fldChar w:fldCharType="separate"/>
      </w:r>
      <w:r w:rsidR="00E658B4">
        <w:rPr>
          <w:rFonts w:cs="Arial"/>
        </w:rPr>
        <w:t>9.3</w:t>
      </w:r>
      <w:r w:rsidR="00E658B4">
        <w:rPr>
          <w:rFonts w:cs="Arial"/>
        </w:rPr>
        <w:fldChar w:fldCharType="end"/>
      </w:r>
      <w:r w:rsidR="00E658B4">
        <w:rPr>
          <w:rFonts w:cs="Arial"/>
        </w:rPr>
        <w:t>.</w:t>
      </w:r>
    </w:p>
    <w:p w14:paraId="2D3C3F22" w14:textId="77777777" w:rsidR="002816F3" w:rsidRPr="002816F3" w:rsidRDefault="002816F3" w:rsidP="00AF47AC">
      <w:pPr>
        <w:numPr>
          <w:ilvl w:val="0"/>
          <w:numId w:val="30"/>
        </w:numPr>
        <w:spacing w:before="120"/>
        <w:jc w:val="both"/>
        <w:outlineLvl w:val="0"/>
        <w:rPr>
          <w:rFonts w:cs="Arial"/>
        </w:rPr>
      </w:pPr>
      <w:r w:rsidRPr="002816F3">
        <w:rPr>
          <w:rFonts w:cs="Arial"/>
        </w:rPr>
        <w:t>“</w:t>
      </w:r>
      <w:r w:rsidR="00151E49">
        <w:rPr>
          <w:rFonts w:cs="Arial"/>
        </w:rPr>
        <w:t>C</w:t>
      </w:r>
      <w:r w:rsidRPr="002816F3">
        <w:rPr>
          <w:rFonts w:cs="Arial"/>
        </w:rPr>
        <w:t>onvene” means to call together for a formal meetin</w:t>
      </w:r>
      <w:r w:rsidR="00151E49">
        <w:rPr>
          <w:rFonts w:cs="Arial"/>
        </w:rPr>
        <w:t>g.</w:t>
      </w:r>
    </w:p>
    <w:p w14:paraId="7B4ECA3F" w14:textId="77777777" w:rsidR="002816F3" w:rsidRPr="002816F3" w:rsidRDefault="002816F3" w:rsidP="00AF47AC">
      <w:pPr>
        <w:numPr>
          <w:ilvl w:val="0"/>
          <w:numId w:val="30"/>
        </w:numPr>
        <w:spacing w:before="120"/>
        <w:jc w:val="both"/>
        <w:outlineLvl w:val="0"/>
        <w:rPr>
          <w:rFonts w:cs="Arial"/>
        </w:rPr>
      </w:pPr>
      <w:r w:rsidRPr="002816F3">
        <w:rPr>
          <w:rFonts w:cs="Arial"/>
        </w:rPr>
        <w:t>"</w:t>
      </w:r>
      <w:r w:rsidR="00CA4657">
        <w:rPr>
          <w:rFonts w:cs="Arial"/>
        </w:rPr>
        <w:t xml:space="preserve">Special </w:t>
      </w:r>
      <w:r w:rsidR="00151E49">
        <w:rPr>
          <w:rFonts w:cs="Arial"/>
        </w:rPr>
        <w:t>G</w:t>
      </w:r>
      <w:r w:rsidRPr="002816F3">
        <w:rPr>
          <w:rFonts w:cs="Arial"/>
        </w:rPr>
        <w:t xml:space="preserve">eneral </w:t>
      </w:r>
      <w:r w:rsidR="00151E49">
        <w:rPr>
          <w:rFonts w:cs="Arial"/>
        </w:rPr>
        <w:t>M</w:t>
      </w:r>
      <w:r w:rsidRPr="002816F3">
        <w:rPr>
          <w:rFonts w:cs="Arial"/>
        </w:rPr>
        <w:t>eeting" means a meeting t</w:t>
      </w:r>
      <w:r w:rsidR="00CA4657">
        <w:rPr>
          <w:rFonts w:cs="Arial"/>
        </w:rPr>
        <w:t>o which all members are invited, other than the Annual General Meeting.</w:t>
      </w:r>
    </w:p>
    <w:p w14:paraId="18B1DD5B" w14:textId="01AA4F20" w:rsidR="002816F3" w:rsidRDefault="002816F3" w:rsidP="00AF47AC">
      <w:pPr>
        <w:numPr>
          <w:ilvl w:val="0"/>
          <w:numId w:val="30"/>
        </w:numPr>
        <w:spacing w:before="120"/>
        <w:jc w:val="both"/>
        <w:outlineLvl w:val="0"/>
        <w:rPr>
          <w:rFonts w:cs="Arial"/>
        </w:rPr>
      </w:pPr>
      <w:r w:rsidRPr="002816F3">
        <w:rPr>
          <w:rFonts w:cs="Arial"/>
        </w:rPr>
        <w:t>"</w:t>
      </w:r>
      <w:r w:rsidR="00151E49">
        <w:rPr>
          <w:rFonts w:cs="Arial"/>
        </w:rPr>
        <w:t>M</w:t>
      </w:r>
      <w:r w:rsidRPr="002816F3">
        <w:rPr>
          <w:rFonts w:cs="Arial"/>
        </w:rPr>
        <w:t xml:space="preserve">ember" means member of </w:t>
      </w:r>
      <w:r w:rsidR="00E252AC">
        <w:rPr>
          <w:rFonts w:cs="Arial"/>
        </w:rPr>
        <w:t>WAMS</w:t>
      </w:r>
      <w:r w:rsidR="00151E49">
        <w:rPr>
          <w:rFonts w:cs="Arial"/>
        </w:rPr>
        <w:t>.</w:t>
      </w:r>
    </w:p>
    <w:p w14:paraId="7A85B94E" w14:textId="401C7773" w:rsidR="008C1DCB" w:rsidRPr="002816F3" w:rsidRDefault="008C1DCB" w:rsidP="00AF47AC">
      <w:pPr>
        <w:numPr>
          <w:ilvl w:val="0"/>
          <w:numId w:val="30"/>
        </w:numPr>
        <w:spacing w:before="120"/>
        <w:jc w:val="both"/>
        <w:outlineLvl w:val="0"/>
        <w:rPr>
          <w:rFonts w:cs="Arial"/>
        </w:rPr>
      </w:pPr>
      <w:r>
        <w:rPr>
          <w:rFonts w:cs="Arial"/>
        </w:rPr>
        <w:t xml:space="preserve">“Financial Member” means a member of </w:t>
      </w:r>
      <w:r w:rsidR="00E252AC">
        <w:rPr>
          <w:rFonts w:cs="Arial"/>
        </w:rPr>
        <w:t>WAMS</w:t>
      </w:r>
      <w:r>
        <w:rPr>
          <w:rFonts w:cs="Arial"/>
        </w:rPr>
        <w:t>, who has paid all fees owing.</w:t>
      </w:r>
    </w:p>
    <w:p w14:paraId="7722EFF3" w14:textId="77777777" w:rsidR="002816F3" w:rsidRPr="002816F3" w:rsidRDefault="002816F3" w:rsidP="00AF47AC">
      <w:pPr>
        <w:numPr>
          <w:ilvl w:val="0"/>
          <w:numId w:val="30"/>
        </w:numPr>
        <w:spacing w:before="120"/>
        <w:jc w:val="both"/>
        <w:outlineLvl w:val="0"/>
        <w:rPr>
          <w:rFonts w:cs="Arial"/>
        </w:rPr>
      </w:pPr>
      <w:r w:rsidRPr="002816F3">
        <w:rPr>
          <w:rFonts w:cs="Arial"/>
        </w:rPr>
        <w:t>"</w:t>
      </w:r>
      <w:r w:rsidR="00151E49">
        <w:rPr>
          <w:rFonts w:cs="Arial"/>
        </w:rPr>
        <w:t>O</w:t>
      </w:r>
      <w:r w:rsidRPr="002816F3">
        <w:rPr>
          <w:rFonts w:cs="Arial"/>
        </w:rPr>
        <w:t xml:space="preserve">rdinary resolution" means resolution </w:t>
      </w:r>
      <w:r w:rsidR="00151E49">
        <w:rPr>
          <w:rFonts w:cs="Arial"/>
        </w:rPr>
        <w:t>other than a special resolution.</w:t>
      </w:r>
    </w:p>
    <w:p w14:paraId="125C3EFB" w14:textId="77777777" w:rsidR="002816F3" w:rsidRPr="002816F3" w:rsidRDefault="00151E49" w:rsidP="00AF47AC">
      <w:pPr>
        <w:numPr>
          <w:ilvl w:val="0"/>
          <w:numId w:val="30"/>
        </w:numPr>
        <w:spacing w:before="120"/>
        <w:jc w:val="both"/>
        <w:outlineLvl w:val="0"/>
        <w:rPr>
          <w:rFonts w:cs="Arial"/>
        </w:rPr>
      </w:pPr>
      <w:r>
        <w:rPr>
          <w:rFonts w:cs="Arial"/>
        </w:rPr>
        <w:t>“P</w:t>
      </w:r>
      <w:r w:rsidR="002816F3" w:rsidRPr="002816F3">
        <w:rPr>
          <w:rFonts w:cs="Arial"/>
        </w:rPr>
        <w:t xml:space="preserve">oll” means voting conducted in written form </w:t>
      </w:r>
      <w:r>
        <w:rPr>
          <w:rFonts w:cs="Arial"/>
        </w:rPr>
        <w:t>(as opposed to a show of hands).</w:t>
      </w:r>
    </w:p>
    <w:p w14:paraId="77E8E6D7" w14:textId="77777777" w:rsidR="002816F3" w:rsidRPr="002816F3" w:rsidRDefault="002816F3" w:rsidP="00AF47AC">
      <w:pPr>
        <w:numPr>
          <w:ilvl w:val="0"/>
          <w:numId w:val="30"/>
        </w:numPr>
        <w:spacing w:before="120"/>
        <w:jc w:val="both"/>
        <w:outlineLvl w:val="0"/>
        <w:rPr>
          <w:rFonts w:cs="Arial"/>
        </w:rPr>
      </w:pPr>
      <w:r w:rsidRPr="002816F3">
        <w:rPr>
          <w:rFonts w:cs="Arial"/>
        </w:rPr>
        <w:t>"</w:t>
      </w:r>
      <w:r w:rsidR="00151E49">
        <w:rPr>
          <w:rFonts w:cs="Arial"/>
        </w:rPr>
        <w:t>S</w:t>
      </w:r>
      <w:r w:rsidRPr="002816F3">
        <w:rPr>
          <w:rFonts w:cs="Arial"/>
        </w:rPr>
        <w:t xml:space="preserve">pecial </w:t>
      </w:r>
      <w:r w:rsidR="00151E49">
        <w:rPr>
          <w:rFonts w:cs="Arial"/>
        </w:rPr>
        <w:t>R</w:t>
      </w:r>
      <w:r w:rsidRPr="002816F3">
        <w:rPr>
          <w:rFonts w:cs="Arial"/>
        </w:rPr>
        <w:t>esolution" has the meaning given by</w:t>
      </w:r>
      <w:r>
        <w:rPr>
          <w:rFonts w:cs="Arial"/>
        </w:rPr>
        <w:t xml:space="preserve"> </w:t>
      </w:r>
      <w:r w:rsidR="00C52B5D">
        <w:rPr>
          <w:rFonts w:cs="Arial"/>
        </w:rPr>
        <w:t>Part 3 Division 2</w:t>
      </w:r>
      <w:r>
        <w:rPr>
          <w:rFonts w:cs="Arial"/>
        </w:rPr>
        <w:t xml:space="preserve"> of the Act, that is:</w:t>
      </w:r>
    </w:p>
    <w:p w14:paraId="3CECC722" w14:textId="1B721738" w:rsidR="002816F3" w:rsidRDefault="002816F3" w:rsidP="00790400">
      <w:pPr>
        <w:spacing w:after="120"/>
        <w:ind w:left="1276"/>
        <w:jc w:val="both"/>
      </w:pPr>
      <w:r>
        <w:t xml:space="preserve">A resolution is a special resolution if it is passed by a majority of not less than three-fourths of the members of </w:t>
      </w:r>
      <w:r w:rsidR="00E252AC">
        <w:t>WAMS</w:t>
      </w:r>
      <w:r>
        <w:t xml:space="preserve"> who are </w:t>
      </w:r>
      <w:r w:rsidR="00B71E9F">
        <w:t>present and eligible</w:t>
      </w:r>
      <w:r>
        <w:t xml:space="preserve"> under the rules of </w:t>
      </w:r>
      <w:r w:rsidR="00E252AC">
        <w:t>WAMS</w:t>
      </w:r>
      <w:r>
        <w:t xml:space="preserve"> to vote and vote in person, at a general meeting of whic</w:t>
      </w:r>
      <w:r w:rsidR="00DE65E3">
        <w:t xml:space="preserve">h </w:t>
      </w:r>
      <w:r>
        <w:t>notice specifying the intention to propose the resolution as a special resolution was given in accordance with those rules.</w:t>
      </w:r>
    </w:p>
    <w:p w14:paraId="62A03519" w14:textId="11C5839E" w:rsidR="002816F3" w:rsidRDefault="002816F3" w:rsidP="00790400">
      <w:pPr>
        <w:spacing w:after="120"/>
        <w:ind w:left="1276"/>
        <w:jc w:val="both"/>
      </w:pPr>
      <w:r>
        <w:t xml:space="preserve">At a meeting at which a special resolution is submitted, a declaration by the person presiding that the resolution has been passed as a special resolution shall be evidence of the fact unless, during the meeting at which the resolution is submitted, a poll is demanded in accordance with the rules of </w:t>
      </w:r>
      <w:r w:rsidR="00E252AC">
        <w:t>WAMS</w:t>
      </w:r>
      <w:r>
        <w:t xml:space="preserve"> or, if the rules do not make provision as to the manner in which a poll may be demanded, by at least 3 members of </w:t>
      </w:r>
      <w:r w:rsidR="00E252AC">
        <w:t>WAMS</w:t>
      </w:r>
      <w:r>
        <w:t xml:space="preserve"> present in</w:t>
      </w:r>
      <w:r w:rsidR="00624856">
        <w:t xml:space="preserve"> person.</w:t>
      </w:r>
      <w:r>
        <w:t xml:space="preserve">  </w:t>
      </w:r>
    </w:p>
    <w:p w14:paraId="3721E071" w14:textId="77777777" w:rsidR="002816F3" w:rsidRPr="00BD34D6" w:rsidRDefault="002816F3" w:rsidP="00790400">
      <w:pPr>
        <w:ind w:left="1276"/>
        <w:jc w:val="both"/>
        <w:rPr>
          <w:color w:val="FF0000"/>
        </w:rPr>
      </w:pPr>
      <w:r>
        <w:t>If a poll is held, a declaration by the person presiding as to the result of a poll is evidence of the matter so declared.</w:t>
      </w:r>
    </w:p>
    <w:p w14:paraId="29AC1928" w14:textId="77777777" w:rsidR="002816F3" w:rsidRPr="00BD34D6" w:rsidRDefault="00BD34D6" w:rsidP="00AF47AC">
      <w:pPr>
        <w:numPr>
          <w:ilvl w:val="1"/>
          <w:numId w:val="31"/>
        </w:numPr>
        <w:spacing w:before="120"/>
        <w:jc w:val="both"/>
        <w:rPr>
          <w:rFonts w:cs="Arial"/>
        </w:rPr>
      </w:pPr>
      <w:r>
        <w:rPr>
          <w:rFonts w:cs="Arial"/>
        </w:rPr>
        <w:t xml:space="preserve">"the Chairperson" means </w:t>
      </w:r>
      <w:r w:rsidR="002816F3" w:rsidRPr="00BD34D6">
        <w:rPr>
          <w:rFonts w:cs="Arial"/>
        </w:rPr>
        <w:t xml:space="preserve">the person presiding at the Committee meeting or general meeting in accordance with </w:t>
      </w:r>
      <w:r w:rsidRPr="00BD34D6">
        <w:rPr>
          <w:rFonts w:cs="Arial"/>
        </w:rPr>
        <w:t xml:space="preserve">item </w:t>
      </w:r>
      <w:r w:rsidRPr="00BD34D6">
        <w:rPr>
          <w:rFonts w:cs="Arial"/>
        </w:rPr>
        <w:fldChar w:fldCharType="begin"/>
      </w:r>
      <w:r w:rsidRPr="00BD34D6">
        <w:rPr>
          <w:rFonts w:cs="Arial"/>
        </w:rPr>
        <w:instrText xml:space="preserve"> REF _Ref255973927 \r \h </w:instrText>
      </w:r>
      <w:r>
        <w:rPr>
          <w:rFonts w:cs="Arial"/>
        </w:rPr>
        <w:instrText xml:space="preserve"> \* MERGEFORMAT </w:instrText>
      </w:r>
      <w:r w:rsidRPr="00BD34D6">
        <w:rPr>
          <w:rFonts w:cs="Arial"/>
        </w:rPr>
      </w:r>
      <w:r w:rsidRPr="00BD34D6">
        <w:rPr>
          <w:rFonts w:cs="Arial"/>
        </w:rPr>
        <w:fldChar w:fldCharType="separate"/>
      </w:r>
      <w:r w:rsidR="008607C4">
        <w:rPr>
          <w:rFonts w:cs="Arial"/>
        </w:rPr>
        <w:t>10.3</w:t>
      </w:r>
      <w:r w:rsidRPr="00BD34D6">
        <w:rPr>
          <w:rFonts w:cs="Arial"/>
        </w:rPr>
        <w:fldChar w:fldCharType="end"/>
      </w:r>
      <w:r w:rsidRPr="00BD34D6">
        <w:rPr>
          <w:rFonts w:cs="Arial"/>
        </w:rPr>
        <w:t>.</w:t>
      </w:r>
    </w:p>
    <w:p w14:paraId="4A4DDFA8" w14:textId="634A3D32" w:rsidR="002B348A" w:rsidRDefault="002B348A" w:rsidP="002B348A">
      <w:pPr>
        <w:numPr>
          <w:ilvl w:val="1"/>
          <w:numId w:val="31"/>
        </w:numPr>
        <w:spacing w:before="120"/>
        <w:jc w:val="both"/>
        <w:outlineLvl w:val="0"/>
        <w:rPr>
          <w:rFonts w:cs="Arial"/>
        </w:rPr>
      </w:pPr>
      <w:r>
        <w:rPr>
          <w:rFonts w:cs="Arial"/>
        </w:rPr>
        <w:t>“Club Fee”</w:t>
      </w:r>
      <w:r w:rsidR="00151E49">
        <w:rPr>
          <w:rFonts w:cs="Arial"/>
        </w:rPr>
        <w:t xml:space="preserve"> means those fees payable by members in order to retain membership of </w:t>
      </w:r>
      <w:r w:rsidR="00E252AC">
        <w:rPr>
          <w:rFonts w:cs="Arial"/>
        </w:rPr>
        <w:t>WAMS</w:t>
      </w:r>
      <w:r w:rsidR="00151E49">
        <w:rPr>
          <w:rFonts w:cs="Arial"/>
        </w:rPr>
        <w:t xml:space="preserve"> as deemed by the Management Committee as referred to in item </w:t>
      </w:r>
      <w:r w:rsidR="00151E49">
        <w:rPr>
          <w:rFonts w:cs="Arial"/>
        </w:rPr>
        <w:fldChar w:fldCharType="begin"/>
      </w:r>
      <w:r w:rsidR="00151E49">
        <w:rPr>
          <w:rFonts w:cs="Arial"/>
        </w:rPr>
        <w:instrText xml:space="preserve"> REF _Ref255971809 \r \h </w:instrText>
      </w:r>
      <w:r w:rsidR="00151E49">
        <w:rPr>
          <w:rFonts w:cs="Arial"/>
        </w:rPr>
      </w:r>
      <w:r w:rsidR="00151E49">
        <w:rPr>
          <w:rFonts w:cs="Arial"/>
        </w:rPr>
        <w:fldChar w:fldCharType="separate"/>
      </w:r>
      <w:r w:rsidR="00E658B4">
        <w:rPr>
          <w:rFonts w:cs="Arial"/>
        </w:rPr>
        <w:t>7.0</w:t>
      </w:r>
      <w:r w:rsidR="00151E49">
        <w:rPr>
          <w:rFonts w:cs="Arial"/>
        </w:rPr>
        <w:fldChar w:fldCharType="end"/>
      </w:r>
      <w:r w:rsidR="00151E49">
        <w:rPr>
          <w:rFonts w:cs="Arial"/>
        </w:rPr>
        <w:t>.</w:t>
      </w:r>
    </w:p>
    <w:p w14:paraId="55CE5D79" w14:textId="41DEA67A" w:rsidR="002816F3" w:rsidRDefault="002816F3" w:rsidP="00AF47AC">
      <w:pPr>
        <w:numPr>
          <w:ilvl w:val="1"/>
          <w:numId w:val="31"/>
        </w:numPr>
        <w:spacing w:before="120"/>
        <w:jc w:val="both"/>
        <w:outlineLvl w:val="0"/>
        <w:rPr>
          <w:rFonts w:cs="Arial"/>
        </w:rPr>
      </w:pPr>
      <w:r w:rsidRPr="002816F3">
        <w:rPr>
          <w:rFonts w:cs="Arial"/>
        </w:rPr>
        <w:lastRenderedPageBreak/>
        <w:t xml:space="preserve">"the </w:t>
      </w:r>
      <w:r w:rsidR="00DE65E3">
        <w:rPr>
          <w:rFonts w:cs="Arial"/>
        </w:rPr>
        <w:t xml:space="preserve">Management </w:t>
      </w:r>
      <w:r w:rsidRPr="002816F3">
        <w:rPr>
          <w:rFonts w:cs="Arial"/>
        </w:rPr>
        <w:t xml:space="preserve">Committee" means </w:t>
      </w:r>
      <w:r w:rsidR="008C1DCB">
        <w:rPr>
          <w:rFonts w:cs="Arial"/>
        </w:rPr>
        <w:t>the elected representatives</w:t>
      </w:r>
      <w:r w:rsidRPr="002816F3">
        <w:rPr>
          <w:rFonts w:cs="Arial"/>
        </w:rPr>
        <w:t xml:space="preserve"> of </w:t>
      </w:r>
      <w:r w:rsidR="00E252AC">
        <w:rPr>
          <w:rFonts w:cs="Arial"/>
        </w:rPr>
        <w:t>WAMS</w:t>
      </w:r>
      <w:r w:rsidR="00151E49">
        <w:rPr>
          <w:rFonts w:cs="Arial"/>
        </w:rPr>
        <w:t xml:space="preserve"> referred to in item </w:t>
      </w:r>
      <w:r w:rsidR="00151E49">
        <w:rPr>
          <w:rFonts w:cs="Arial"/>
        </w:rPr>
        <w:fldChar w:fldCharType="begin"/>
      </w:r>
      <w:r w:rsidR="00151E49">
        <w:rPr>
          <w:rFonts w:cs="Arial"/>
        </w:rPr>
        <w:instrText xml:space="preserve"> REF _Ref255849943 \r \h </w:instrText>
      </w:r>
      <w:r w:rsidR="00151E49">
        <w:rPr>
          <w:rFonts w:cs="Arial"/>
        </w:rPr>
      </w:r>
      <w:r w:rsidR="00151E49">
        <w:rPr>
          <w:rFonts w:cs="Arial"/>
        </w:rPr>
        <w:fldChar w:fldCharType="separate"/>
      </w:r>
      <w:r w:rsidR="008607C4">
        <w:rPr>
          <w:rFonts w:cs="Arial"/>
        </w:rPr>
        <w:t>9.0</w:t>
      </w:r>
      <w:r w:rsidR="00151E49">
        <w:rPr>
          <w:rFonts w:cs="Arial"/>
        </w:rPr>
        <w:fldChar w:fldCharType="end"/>
      </w:r>
      <w:r w:rsidR="00151E49">
        <w:rPr>
          <w:rFonts w:cs="Arial"/>
        </w:rPr>
        <w:t>.</w:t>
      </w:r>
    </w:p>
    <w:p w14:paraId="68E4C159" w14:textId="77777777" w:rsidR="00151E49" w:rsidRPr="002816F3" w:rsidRDefault="00151E49" w:rsidP="00AF47AC">
      <w:pPr>
        <w:numPr>
          <w:ilvl w:val="1"/>
          <w:numId w:val="31"/>
        </w:numPr>
        <w:spacing w:before="120"/>
        <w:jc w:val="both"/>
        <w:outlineLvl w:val="0"/>
        <w:rPr>
          <w:rFonts w:cs="Arial"/>
        </w:rPr>
      </w:pPr>
      <w:r>
        <w:rPr>
          <w:rFonts w:cs="Arial"/>
        </w:rPr>
        <w:t>“D</w:t>
      </w:r>
      <w:r w:rsidRPr="002816F3">
        <w:rPr>
          <w:rFonts w:cs="Arial"/>
        </w:rPr>
        <w:t>epartment” means the government department with responsibility for administering the Associ</w:t>
      </w:r>
      <w:r>
        <w:rPr>
          <w:rFonts w:cs="Arial"/>
        </w:rPr>
        <w:t>ations Incorporation Act (</w:t>
      </w:r>
      <w:r w:rsidR="000846BB">
        <w:rPr>
          <w:rFonts w:cs="Arial"/>
        </w:rPr>
        <w:t>2015</w:t>
      </w:r>
      <w:r>
        <w:rPr>
          <w:rFonts w:cs="Arial"/>
        </w:rPr>
        <w:t>).</w:t>
      </w:r>
    </w:p>
    <w:p w14:paraId="2ADA5DBB" w14:textId="77777777" w:rsidR="00151E49" w:rsidRPr="002816F3" w:rsidRDefault="00151E49" w:rsidP="00AF47AC">
      <w:pPr>
        <w:numPr>
          <w:ilvl w:val="1"/>
          <w:numId w:val="31"/>
        </w:numPr>
        <w:spacing w:before="120"/>
        <w:jc w:val="both"/>
        <w:outlineLvl w:val="0"/>
        <w:rPr>
          <w:rFonts w:cs="Arial"/>
        </w:rPr>
      </w:pPr>
      <w:r w:rsidRPr="002816F3">
        <w:rPr>
          <w:rFonts w:cs="Arial"/>
        </w:rPr>
        <w:t>"</w:t>
      </w:r>
      <w:r>
        <w:rPr>
          <w:rFonts w:cs="Arial"/>
        </w:rPr>
        <w:t>t</w:t>
      </w:r>
      <w:r w:rsidRPr="002816F3">
        <w:rPr>
          <w:rFonts w:cs="Arial"/>
        </w:rPr>
        <w:t>he Act" means the Asso</w:t>
      </w:r>
      <w:r>
        <w:rPr>
          <w:rFonts w:cs="Arial"/>
        </w:rPr>
        <w:t xml:space="preserve">ciations Incorporation Act </w:t>
      </w:r>
      <w:r w:rsidR="000846BB">
        <w:rPr>
          <w:rFonts w:cs="Arial"/>
        </w:rPr>
        <w:t>2015</w:t>
      </w:r>
      <w:r>
        <w:rPr>
          <w:rFonts w:cs="Arial"/>
        </w:rPr>
        <w:t>.</w:t>
      </w:r>
    </w:p>
    <w:p w14:paraId="164AA614" w14:textId="77777777" w:rsidR="00151E49" w:rsidRPr="002816F3" w:rsidRDefault="00151E49" w:rsidP="00AF47AC">
      <w:pPr>
        <w:numPr>
          <w:ilvl w:val="1"/>
          <w:numId w:val="31"/>
        </w:numPr>
        <w:spacing w:before="120"/>
        <w:jc w:val="both"/>
        <w:outlineLvl w:val="0"/>
        <w:rPr>
          <w:rFonts w:cs="Arial"/>
        </w:rPr>
      </w:pPr>
      <w:r w:rsidRPr="002816F3">
        <w:rPr>
          <w:rFonts w:cs="Arial"/>
        </w:rPr>
        <w:t>“</w:t>
      </w:r>
      <w:r>
        <w:rPr>
          <w:rFonts w:cs="Arial"/>
        </w:rPr>
        <w:t>t</w:t>
      </w:r>
      <w:r w:rsidRPr="002816F3">
        <w:rPr>
          <w:rFonts w:cs="Arial"/>
        </w:rPr>
        <w:t xml:space="preserve">he Commissioner” means the Commissioner for Consumer Protection </w:t>
      </w:r>
      <w:r>
        <w:rPr>
          <w:rFonts w:cs="Arial"/>
        </w:rPr>
        <w:t>exercising powers under the Act.</w:t>
      </w:r>
    </w:p>
    <w:p w14:paraId="48D20A42" w14:textId="089E519F" w:rsidR="002B0517" w:rsidRPr="00D20F2D" w:rsidRDefault="002B0517" w:rsidP="00AE2070">
      <w:pPr>
        <w:numPr>
          <w:ilvl w:val="0"/>
          <w:numId w:val="19"/>
        </w:numPr>
        <w:spacing w:before="240" w:after="0" w:line="240" w:lineRule="auto"/>
        <w:ind w:left="573" w:hanging="573"/>
        <w:jc w:val="both"/>
        <w:outlineLvl w:val="0"/>
        <w:rPr>
          <w:rFonts w:cs="Arial"/>
          <w:b/>
        </w:rPr>
      </w:pPr>
      <w:r w:rsidRPr="00D20F2D">
        <w:rPr>
          <w:rFonts w:cs="Arial"/>
          <w:b/>
        </w:rPr>
        <w:t>OBJECTS</w:t>
      </w:r>
      <w:r w:rsidR="00F844FE">
        <w:rPr>
          <w:rFonts w:cs="Arial"/>
          <w:b/>
        </w:rPr>
        <w:t xml:space="preserve"> OF </w:t>
      </w:r>
      <w:r w:rsidR="00E252AC">
        <w:rPr>
          <w:rFonts w:cs="Arial"/>
          <w:b/>
        </w:rPr>
        <w:t>WAMS</w:t>
      </w:r>
    </w:p>
    <w:p w14:paraId="3CE05A45" w14:textId="761E353F" w:rsidR="002B0517" w:rsidRPr="00F844FE" w:rsidRDefault="002B0517" w:rsidP="00F844FE">
      <w:pPr>
        <w:spacing w:before="120"/>
        <w:ind w:left="562"/>
        <w:jc w:val="both"/>
        <w:outlineLvl w:val="0"/>
        <w:rPr>
          <w:rFonts w:cs="Arial"/>
        </w:rPr>
      </w:pPr>
      <w:r w:rsidRPr="00D20F2D">
        <w:rPr>
          <w:rFonts w:cs="Arial"/>
        </w:rPr>
        <w:t xml:space="preserve">The objects of </w:t>
      </w:r>
      <w:r w:rsidR="00E252AC">
        <w:rPr>
          <w:rFonts w:cs="Arial"/>
        </w:rPr>
        <w:t>WAMS</w:t>
      </w:r>
      <w:r w:rsidRPr="00D20F2D">
        <w:rPr>
          <w:rFonts w:cs="Arial"/>
        </w:rPr>
        <w:t xml:space="preserve"> are:</w:t>
      </w:r>
    </w:p>
    <w:p w14:paraId="05F3F02C" w14:textId="1510CE73" w:rsidR="007D46CA" w:rsidRPr="007D46CA" w:rsidRDefault="007D46CA" w:rsidP="007D46CA">
      <w:pPr>
        <w:pStyle w:val="ListParagraph"/>
        <w:numPr>
          <w:ilvl w:val="1"/>
          <w:numId w:val="19"/>
        </w:numPr>
        <w:overflowPunct/>
        <w:autoSpaceDE/>
        <w:autoSpaceDN/>
        <w:adjustRightInd/>
        <w:spacing w:before="120" w:line="276" w:lineRule="auto"/>
        <w:contextualSpacing w:val="0"/>
        <w:jc w:val="left"/>
        <w:textAlignment w:val="auto"/>
        <w:outlineLvl w:val="0"/>
        <w:rPr>
          <w:rFonts w:cs="Arial"/>
          <w:sz w:val="22"/>
        </w:rPr>
      </w:pPr>
      <w:r w:rsidRPr="007D46CA">
        <w:rPr>
          <w:rFonts w:cs="Arial"/>
          <w:sz w:val="22"/>
        </w:rPr>
        <w:t>To promote and encourage the game of squash</w:t>
      </w:r>
      <w:r w:rsidR="00E252AC">
        <w:rPr>
          <w:rFonts w:cs="Arial"/>
          <w:sz w:val="22"/>
        </w:rPr>
        <w:t xml:space="preserve"> to players over 35 years of age</w:t>
      </w:r>
      <w:r w:rsidRPr="007D46CA">
        <w:rPr>
          <w:rFonts w:cs="Arial"/>
          <w:sz w:val="22"/>
        </w:rPr>
        <w:t>.</w:t>
      </w:r>
    </w:p>
    <w:p w14:paraId="7A51790F" w14:textId="5B773DE1" w:rsidR="007D46CA" w:rsidRPr="007D46CA" w:rsidRDefault="007D46CA" w:rsidP="007D46CA">
      <w:pPr>
        <w:pStyle w:val="ListParagraph"/>
        <w:numPr>
          <w:ilvl w:val="1"/>
          <w:numId w:val="19"/>
        </w:numPr>
        <w:overflowPunct/>
        <w:autoSpaceDE/>
        <w:autoSpaceDN/>
        <w:adjustRightInd/>
        <w:spacing w:before="120" w:line="276" w:lineRule="auto"/>
        <w:contextualSpacing w:val="0"/>
        <w:jc w:val="left"/>
        <w:textAlignment w:val="auto"/>
        <w:outlineLvl w:val="0"/>
        <w:rPr>
          <w:rFonts w:cs="Arial"/>
          <w:sz w:val="22"/>
        </w:rPr>
      </w:pPr>
      <w:r w:rsidRPr="007D46CA">
        <w:rPr>
          <w:rFonts w:cs="Arial"/>
          <w:sz w:val="22"/>
        </w:rPr>
        <w:t xml:space="preserve">To increase community based participation in squash and </w:t>
      </w:r>
      <w:r w:rsidR="00E252AC">
        <w:rPr>
          <w:rFonts w:cs="Arial"/>
          <w:sz w:val="22"/>
        </w:rPr>
        <w:t>WAMS</w:t>
      </w:r>
      <w:r w:rsidRPr="007D46CA">
        <w:rPr>
          <w:rFonts w:cs="Arial"/>
          <w:sz w:val="22"/>
        </w:rPr>
        <w:t>.</w:t>
      </w:r>
    </w:p>
    <w:p w14:paraId="229E33AE" w14:textId="41D3BF13" w:rsidR="007D46CA" w:rsidRPr="007D46CA" w:rsidRDefault="007D46CA" w:rsidP="007D46CA">
      <w:pPr>
        <w:pStyle w:val="ListParagraph"/>
        <w:numPr>
          <w:ilvl w:val="1"/>
          <w:numId w:val="19"/>
        </w:numPr>
        <w:overflowPunct/>
        <w:autoSpaceDE/>
        <w:autoSpaceDN/>
        <w:adjustRightInd/>
        <w:spacing w:before="120" w:line="276" w:lineRule="auto"/>
        <w:contextualSpacing w:val="0"/>
        <w:jc w:val="left"/>
        <w:textAlignment w:val="auto"/>
        <w:outlineLvl w:val="0"/>
        <w:rPr>
          <w:rFonts w:cs="Arial"/>
          <w:sz w:val="22"/>
        </w:rPr>
      </w:pPr>
      <w:r w:rsidRPr="007D46CA">
        <w:rPr>
          <w:rFonts w:cs="Arial"/>
          <w:sz w:val="22"/>
        </w:rPr>
        <w:t xml:space="preserve">To promote good fellowship, sporting behaviour and citizenship among players of squash and their families, according to </w:t>
      </w:r>
      <w:r w:rsidR="00E252AC">
        <w:rPr>
          <w:rFonts w:cs="Arial"/>
          <w:sz w:val="22"/>
        </w:rPr>
        <w:t>WAMS</w:t>
      </w:r>
      <w:r w:rsidRPr="007D46CA">
        <w:rPr>
          <w:rFonts w:cs="Arial"/>
          <w:sz w:val="22"/>
        </w:rPr>
        <w:t xml:space="preserve">’s published </w:t>
      </w:r>
      <w:r w:rsidRPr="00AE7CE2">
        <w:rPr>
          <w:rFonts w:cs="Arial"/>
          <w:sz w:val="22"/>
        </w:rPr>
        <w:t>code of conduct</w:t>
      </w:r>
      <w:r w:rsidRPr="007D46CA">
        <w:rPr>
          <w:rFonts w:cs="Arial"/>
          <w:sz w:val="22"/>
        </w:rPr>
        <w:t>.</w:t>
      </w:r>
    </w:p>
    <w:p w14:paraId="42F68E28" w14:textId="4705FD49" w:rsidR="006422BC" w:rsidRPr="007D46CA" w:rsidRDefault="007D46CA" w:rsidP="007D46CA">
      <w:pPr>
        <w:pStyle w:val="ListParagraph"/>
        <w:numPr>
          <w:ilvl w:val="1"/>
          <w:numId w:val="19"/>
        </w:numPr>
        <w:overflowPunct/>
        <w:autoSpaceDE/>
        <w:autoSpaceDN/>
        <w:adjustRightInd/>
        <w:spacing w:before="120" w:line="276" w:lineRule="auto"/>
        <w:contextualSpacing w:val="0"/>
        <w:jc w:val="left"/>
        <w:textAlignment w:val="auto"/>
        <w:outlineLvl w:val="0"/>
        <w:rPr>
          <w:rFonts w:cs="Arial"/>
          <w:sz w:val="22"/>
        </w:rPr>
      </w:pPr>
      <w:r w:rsidRPr="007D46CA">
        <w:rPr>
          <w:rFonts w:cs="Arial"/>
          <w:sz w:val="22"/>
        </w:rPr>
        <w:t xml:space="preserve">To provide amenities for members of </w:t>
      </w:r>
      <w:r w:rsidR="00E252AC">
        <w:rPr>
          <w:rFonts w:cs="Arial"/>
          <w:sz w:val="22"/>
        </w:rPr>
        <w:t>WAMS</w:t>
      </w:r>
      <w:r w:rsidRPr="007D46CA">
        <w:rPr>
          <w:rFonts w:cs="Arial"/>
          <w:sz w:val="22"/>
        </w:rPr>
        <w:t xml:space="preserve"> and their guests and to afford to members and their guests all usual privileges, advantages, conveniences and accommodation of a squash and recreational club.</w:t>
      </w:r>
    </w:p>
    <w:p w14:paraId="07B87C03" w14:textId="6AED3C79" w:rsidR="002B0517" w:rsidRPr="00D20F2D" w:rsidRDefault="002B0517" w:rsidP="00AE2070">
      <w:pPr>
        <w:numPr>
          <w:ilvl w:val="0"/>
          <w:numId w:val="19"/>
        </w:numPr>
        <w:spacing w:before="240" w:after="0" w:line="240" w:lineRule="auto"/>
        <w:ind w:left="573" w:hanging="573"/>
        <w:jc w:val="both"/>
        <w:outlineLvl w:val="0"/>
        <w:rPr>
          <w:rFonts w:cs="Arial"/>
          <w:b/>
        </w:rPr>
      </w:pPr>
      <w:r w:rsidRPr="00D20F2D">
        <w:rPr>
          <w:rFonts w:cs="Arial"/>
          <w:b/>
        </w:rPr>
        <w:t xml:space="preserve">PROPERTY </w:t>
      </w:r>
      <w:r w:rsidR="00DE65E3">
        <w:rPr>
          <w:rFonts w:cs="Arial"/>
          <w:b/>
        </w:rPr>
        <w:t xml:space="preserve">AND INCOME </w:t>
      </w:r>
      <w:r w:rsidRPr="00D20F2D">
        <w:rPr>
          <w:rFonts w:cs="Arial"/>
          <w:b/>
        </w:rPr>
        <w:t xml:space="preserve">OF </w:t>
      </w:r>
      <w:r w:rsidR="00E252AC">
        <w:rPr>
          <w:rFonts w:cs="Arial"/>
          <w:b/>
        </w:rPr>
        <w:t>WAMS</w:t>
      </w:r>
    </w:p>
    <w:p w14:paraId="4B7A2CA5" w14:textId="6C6057C4" w:rsidR="002B0517" w:rsidRDefault="00E252AC" w:rsidP="00D95C91">
      <w:pPr>
        <w:pStyle w:val="BodyTextIndent"/>
        <w:spacing w:before="120" w:after="240" w:line="276" w:lineRule="auto"/>
        <w:ind w:left="544"/>
        <w:outlineLvl w:val="0"/>
        <w:rPr>
          <w:rFonts w:ascii="Arial" w:hAnsi="Arial" w:cs="Arial"/>
          <w:sz w:val="22"/>
          <w:szCs w:val="22"/>
        </w:rPr>
      </w:pPr>
      <w:r>
        <w:rPr>
          <w:rFonts w:ascii="Arial" w:hAnsi="Arial" w:cs="Arial"/>
          <w:sz w:val="22"/>
          <w:szCs w:val="22"/>
        </w:rPr>
        <w:t>WAMS</w:t>
      </w:r>
      <w:r w:rsidR="002B0517" w:rsidRPr="00D20F2D">
        <w:rPr>
          <w:rFonts w:ascii="Arial" w:hAnsi="Arial" w:cs="Arial"/>
          <w:sz w:val="22"/>
          <w:szCs w:val="22"/>
        </w:rPr>
        <w:t xml:space="preserve"> must apply all property and income of</w:t>
      </w:r>
      <w:r w:rsidR="002B0517">
        <w:rPr>
          <w:rFonts w:ascii="Arial" w:hAnsi="Arial" w:cs="Arial"/>
          <w:sz w:val="22"/>
          <w:szCs w:val="22"/>
        </w:rPr>
        <w:t xml:space="preserve"> </w:t>
      </w:r>
      <w:r>
        <w:rPr>
          <w:rFonts w:ascii="Arial" w:hAnsi="Arial" w:cs="Arial"/>
          <w:sz w:val="22"/>
          <w:szCs w:val="22"/>
        </w:rPr>
        <w:t>WAMS</w:t>
      </w:r>
      <w:r w:rsidR="002B0517" w:rsidRPr="00D20F2D">
        <w:rPr>
          <w:rFonts w:ascii="Arial" w:hAnsi="Arial" w:cs="Arial"/>
          <w:sz w:val="22"/>
          <w:szCs w:val="22"/>
        </w:rPr>
        <w:t xml:space="preserve"> </w:t>
      </w:r>
      <w:r w:rsidR="00605625">
        <w:rPr>
          <w:rFonts w:ascii="Arial" w:hAnsi="Arial" w:cs="Arial"/>
          <w:sz w:val="22"/>
          <w:szCs w:val="22"/>
        </w:rPr>
        <w:t xml:space="preserve">solely </w:t>
      </w:r>
      <w:r w:rsidR="002B0517" w:rsidRPr="00D20F2D">
        <w:rPr>
          <w:rFonts w:ascii="Arial" w:hAnsi="Arial" w:cs="Arial"/>
          <w:sz w:val="22"/>
          <w:szCs w:val="22"/>
        </w:rPr>
        <w:t>towards the promo</w:t>
      </w:r>
      <w:r w:rsidR="002B0517">
        <w:rPr>
          <w:rFonts w:ascii="Arial" w:hAnsi="Arial" w:cs="Arial"/>
          <w:sz w:val="22"/>
          <w:szCs w:val="22"/>
        </w:rPr>
        <w:t xml:space="preserve">tion of the objects of </w:t>
      </w:r>
      <w:r>
        <w:rPr>
          <w:rFonts w:ascii="Arial" w:hAnsi="Arial" w:cs="Arial"/>
          <w:sz w:val="22"/>
          <w:szCs w:val="22"/>
        </w:rPr>
        <w:t>WAMS</w:t>
      </w:r>
      <w:r w:rsidR="002B0517" w:rsidRPr="00D20F2D">
        <w:rPr>
          <w:rFonts w:ascii="Arial" w:hAnsi="Arial" w:cs="Arial"/>
          <w:sz w:val="22"/>
          <w:szCs w:val="22"/>
        </w:rPr>
        <w:t xml:space="preserve"> and no p</w:t>
      </w:r>
      <w:r w:rsidR="002B0517">
        <w:rPr>
          <w:rFonts w:ascii="Arial" w:hAnsi="Arial" w:cs="Arial"/>
          <w:sz w:val="22"/>
          <w:szCs w:val="22"/>
        </w:rPr>
        <w:t>art of that property or income may</w:t>
      </w:r>
      <w:r w:rsidR="002B0517" w:rsidRPr="00D20F2D">
        <w:rPr>
          <w:rFonts w:ascii="Arial" w:hAnsi="Arial" w:cs="Arial"/>
          <w:sz w:val="22"/>
          <w:szCs w:val="22"/>
        </w:rPr>
        <w:t xml:space="preserve"> be paid or otherwise distributed, directly or</w:t>
      </w:r>
      <w:r w:rsidR="002B0517">
        <w:rPr>
          <w:rFonts w:ascii="Arial" w:hAnsi="Arial" w:cs="Arial"/>
          <w:sz w:val="22"/>
          <w:szCs w:val="22"/>
        </w:rPr>
        <w:t xml:space="preserve"> indirectly, to </w:t>
      </w:r>
      <w:r w:rsidR="00F346D5">
        <w:rPr>
          <w:rFonts w:ascii="Arial" w:hAnsi="Arial" w:cs="Arial"/>
          <w:sz w:val="22"/>
          <w:szCs w:val="22"/>
        </w:rPr>
        <w:t xml:space="preserve">any </w:t>
      </w:r>
      <w:r w:rsidR="002B0517">
        <w:rPr>
          <w:rFonts w:ascii="Arial" w:hAnsi="Arial" w:cs="Arial"/>
          <w:sz w:val="22"/>
          <w:szCs w:val="22"/>
        </w:rPr>
        <w:t xml:space="preserve">members of </w:t>
      </w:r>
      <w:r>
        <w:rPr>
          <w:rFonts w:ascii="Arial" w:hAnsi="Arial" w:cs="Arial"/>
          <w:sz w:val="22"/>
          <w:szCs w:val="22"/>
        </w:rPr>
        <w:t>WAMS</w:t>
      </w:r>
      <w:r w:rsidR="002B0517" w:rsidRPr="00D20F2D">
        <w:rPr>
          <w:rFonts w:ascii="Arial" w:hAnsi="Arial" w:cs="Arial"/>
          <w:sz w:val="22"/>
          <w:szCs w:val="22"/>
        </w:rPr>
        <w:t>, except in good faith in the p</w:t>
      </w:r>
      <w:r w:rsidR="002B0517">
        <w:rPr>
          <w:rFonts w:ascii="Arial" w:hAnsi="Arial" w:cs="Arial"/>
          <w:sz w:val="22"/>
          <w:szCs w:val="22"/>
        </w:rPr>
        <w:t>romotion of those objects</w:t>
      </w:r>
      <w:r w:rsidR="002B0517" w:rsidRPr="00D20F2D">
        <w:rPr>
          <w:rFonts w:ascii="Arial" w:hAnsi="Arial" w:cs="Arial"/>
          <w:sz w:val="22"/>
          <w:szCs w:val="22"/>
        </w:rPr>
        <w:t>.</w:t>
      </w:r>
    </w:p>
    <w:p w14:paraId="290FA091" w14:textId="62CDECDF" w:rsidR="002B0517" w:rsidRPr="00D20F2D" w:rsidRDefault="006422BC" w:rsidP="005501F7">
      <w:pPr>
        <w:keepNext/>
        <w:keepLines/>
        <w:numPr>
          <w:ilvl w:val="0"/>
          <w:numId w:val="19"/>
        </w:numPr>
        <w:spacing w:before="240" w:after="0" w:line="240" w:lineRule="auto"/>
        <w:ind w:left="573" w:hanging="573"/>
        <w:jc w:val="both"/>
        <w:outlineLvl w:val="0"/>
        <w:rPr>
          <w:rFonts w:cs="Arial"/>
          <w:b/>
        </w:rPr>
      </w:pPr>
      <w:r>
        <w:rPr>
          <w:rFonts w:cs="Arial"/>
          <w:b/>
        </w:rPr>
        <w:t xml:space="preserve">POWERS OF </w:t>
      </w:r>
      <w:r w:rsidR="00E252AC">
        <w:rPr>
          <w:rFonts w:cs="Arial"/>
          <w:b/>
        </w:rPr>
        <w:t>WAMS</w:t>
      </w:r>
    </w:p>
    <w:p w14:paraId="578FA05C" w14:textId="7AE3AAB3" w:rsidR="00457BB3" w:rsidRPr="00457BB3" w:rsidRDefault="00457BB3" w:rsidP="005501F7">
      <w:pPr>
        <w:pStyle w:val="BodyTextIndent"/>
        <w:keepNext/>
        <w:keepLines/>
        <w:spacing w:before="120" w:after="240" w:line="276" w:lineRule="auto"/>
        <w:ind w:left="544"/>
        <w:outlineLvl w:val="0"/>
        <w:rPr>
          <w:rFonts w:ascii="Arial" w:hAnsi="Arial" w:cs="Arial"/>
          <w:sz w:val="22"/>
          <w:szCs w:val="22"/>
        </w:rPr>
      </w:pPr>
      <w:r w:rsidRPr="00457BB3">
        <w:rPr>
          <w:rFonts w:ascii="Arial" w:hAnsi="Arial" w:cs="Arial"/>
          <w:sz w:val="22"/>
          <w:szCs w:val="22"/>
        </w:rPr>
        <w:t xml:space="preserve">The powers conferred on </w:t>
      </w:r>
      <w:r w:rsidR="00E252AC">
        <w:rPr>
          <w:rFonts w:ascii="Arial" w:hAnsi="Arial" w:cs="Arial"/>
          <w:sz w:val="22"/>
          <w:szCs w:val="22"/>
        </w:rPr>
        <w:t>WAMS</w:t>
      </w:r>
      <w:r w:rsidRPr="00457BB3">
        <w:rPr>
          <w:rFonts w:ascii="Arial" w:hAnsi="Arial" w:cs="Arial"/>
          <w:sz w:val="22"/>
          <w:szCs w:val="22"/>
        </w:rPr>
        <w:t xml:space="preserve"> are the same as th</w:t>
      </w:r>
      <w:r>
        <w:rPr>
          <w:rFonts w:ascii="Arial" w:hAnsi="Arial" w:cs="Arial"/>
          <w:sz w:val="22"/>
          <w:szCs w:val="22"/>
        </w:rPr>
        <w:t xml:space="preserve">ose conferred by section 13 of </w:t>
      </w:r>
      <w:r w:rsidRPr="00457BB3">
        <w:rPr>
          <w:rFonts w:ascii="Arial" w:hAnsi="Arial" w:cs="Arial"/>
          <w:sz w:val="22"/>
          <w:szCs w:val="22"/>
        </w:rPr>
        <w:t>the Act</w:t>
      </w:r>
      <w:r>
        <w:rPr>
          <w:rFonts w:ascii="Arial" w:hAnsi="Arial" w:cs="Arial"/>
          <w:sz w:val="22"/>
          <w:szCs w:val="22"/>
        </w:rPr>
        <w:t>.  S</w:t>
      </w:r>
      <w:r w:rsidRPr="00457BB3">
        <w:rPr>
          <w:rFonts w:ascii="Arial" w:hAnsi="Arial" w:cs="Arial"/>
          <w:sz w:val="22"/>
          <w:szCs w:val="22"/>
        </w:rPr>
        <w:t xml:space="preserve">ubject to the Act and any additions, exclusions or modifications </w:t>
      </w:r>
      <w:r>
        <w:rPr>
          <w:rFonts w:ascii="Arial" w:hAnsi="Arial" w:cs="Arial"/>
          <w:sz w:val="22"/>
          <w:szCs w:val="22"/>
        </w:rPr>
        <w:t xml:space="preserve">below, </w:t>
      </w:r>
      <w:r w:rsidR="00E252AC">
        <w:rPr>
          <w:rFonts w:ascii="Arial" w:hAnsi="Arial" w:cs="Arial"/>
          <w:sz w:val="22"/>
          <w:szCs w:val="22"/>
        </w:rPr>
        <w:t>WAMS</w:t>
      </w:r>
      <w:r>
        <w:rPr>
          <w:rFonts w:ascii="Arial" w:hAnsi="Arial" w:cs="Arial"/>
          <w:sz w:val="22"/>
          <w:szCs w:val="22"/>
        </w:rPr>
        <w:t xml:space="preserve"> </w:t>
      </w:r>
      <w:r w:rsidRPr="00457BB3">
        <w:rPr>
          <w:rFonts w:ascii="Arial" w:hAnsi="Arial" w:cs="Arial"/>
          <w:sz w:val="22"/>
          <w:szCs w:val="22"/>
        </w:rPr>
        <w:t xml:space="preserve">may do all things necessary or convenient </w:t>
      </w:r>
      <w:r>
        <w:rPr>
          <w:rFonts w:ascii="Arial" w:hAnsi="Arial" w:cs="Arial"/>
          <w:sz w:val="22"/>
          <w:szCs w:val="22"/>
        </w:rPr>
        <w:t>to attain</w:t>
      </w:r>
      <w:r w:rsidRPr="00457BB3">
        <w:rPr>
          <w:rFonts w:ascii="Arial" w:hAnsi="Arial" w:cs="Arial"/>
          <w:sz w:val="22"/>
          <w:szCs w:val="22"/>
        </w:rPr>
        <w:t xml:space="preserve"> its objects and p</w:t>
      </w:r>
      <w:r>
        <w:rPr>
          <w:rFonts w:ascii="Arial" w:hAnsi="Arial" w:cs="Arial"/>
          <w:sz w:val="22"/>
          <w:szCs w:val="22"/>
        </w:rPr>
        <w:t>urposes</w:t>
      </w:r>
      <w:r w:rsidR="005501F7">
        <w:rPr>
          <w:rFonts w:ascii="Arial" w:hAnsi="Arial" w:cs="Arial"/>
          <w:sz w:val="22"/>
          <w:szCs w:val="22"/>
        </w:rPr>
        <w:t xml:space="preserve">.  Those powers not specifically covered by </w:t>
      </w:r>
      <w:r w:rsidR="005501F7">
        <w:rPr>
          <w:rFonts w:ascii="Arial" w:hAnsi="Arial" w:cs="Arial"/>
          <w:sz w:val="22"/>
          <w:szCs w:val="22"/>
        </w:rPr>
        <w:fldChar w:fldCharType="begin"/>
      </w:r>
      <w:r w:rsidR="005501F7">
        <w:rPr>
          <w:rFonts w:ascii="Arial" w:hAnsi="Arial" w:cs="Arial"/>
          <w:sz w:val="22"/>
          <w:szCs w:val="22"/>
        </w:rPr>
        <w:instrText xml:space="preserve"> REF _Ref257207003 \w \h </w:instrText>
      </w:r>
      <w:r w:rsidR="005501F7">
        <w:rPr>
          <w:rFonts w:ascii="Arial" w:hAnsi="Arial" w:cs="Arial"/>
          <w:sz w:val="22"/>
          <w:szCs w:val="22"/>
        </w:rPr>
      </w:r>
      <w:r w:rsidR="005501F7">
        <w:rPr>
          <w:rFonts w:ascii="Arial" w:hAnsi="Arial" w:cs="Arial"/>
          <w:sz w:val="22"/>
          <w:szCs w:val="22"/>
        </w:rPr>
        <w:fldChar w:fldCharType="separate"/>
      </w:r>
      <w:r w:rsidR="008607C4">
        <w:rPr>
          <w:rFonts w:ascii="Arial" w:hAnsi="Arial" w:cs="Arial"/>
          <w:sz w:val="22"/>
          <w:szCs w:val="22"/>
        </w:rPr>
        <w:t>11.0</w:t>
      </w:r>
      <w:r w:rsidR="005501F7">
        <w:rPr>
          <w:rFonts w:ascii="Arial" w:hAnsi="Arial" w:cs="Arial"/>
          <w:sz w:val="22"/>
          <w:szCs w:val="22"/>
        </w:rPr>
        <w:fldChar w:fldCharType="end"/>
      </w:r>
      <w:r w:rsidR="005501F7">
        <w:rPr>
          <w:rFonts w:ascii="Arial" w:hAnsi="Arial" w:cs="Arial"/>
          <w:sz w:val="22"/>
          <w:szCs w:val="22"/>
        </w:rPr>
        <w:t xml:space="preserve"> </w:t>
      </w:r>
      <w:r w:rsidR="005501F7" w:rsidRPr="005501F7">
        <w:rPr>
          <w:rFonts w:ascii="Arial" w:hAnsi="Arial" w:cs="Arial"/>
          <w:sz w:val="20"/>
        </w:rPr>
        <w:fldChar w:fldCharType="begin"/>
      </w:r>
      <w:r w:rsidR="005501F7" w:rsidRPr="005501F7">
        <w:rPr>
          <w:rFonts w:ascii="Arial" w:hAnsi="Arial" w:cs="Arial"/>
          <w:sz w:val="20"/>
        </w:rPr>
        <w:instrText xml:space="preserve"> REF _Ref257207003 \h  \* MERGEFORMAT </w:instrText>
      </w:r>
      <w:r w:rsidR="005501F7" w:rsidRPr="005501F7">
        <w:rPr>
          <w:rFonts w:ascii="Arial" w:hAnsi="Arial" w:cs="Arial"/>
          <w:sz w:val="20"/>
        </w:rPr>
      </w:r>
      <w:r w:rsidR="005501F7" w:rsidRPr="005501F7">
        <w:rPr>
          <w:rFonts w:ascii="Arial" w:hAnsi="Arial" w:cs="Arial"/>
          <w:sz w:val="20"/>
        </w:rPr>
        <w:fldChar w:fldCharType="separate"/>
      </w:r>
      <w:r w:rsidR="008607C4" w:rsidRPr="008607C4">
        <w:rPr>
          <w:rFonts w:ascii="Arial" w:hAnsi="Arial" w:cs="Arial"/>
          <w:sz w:val="20"/>
        </w:rPr>
        <w:t>POWERS OF THE MANAGEMENT COMMITTEE</w:t>
      </w:r>
      <w:r w:rsidR="005501F7" w:rsidRPr="005501F7">
        <w:rPr>
          <w:rFonts w:ascii="Arial" w:hAnsi="Arial" w:cs="Arial"/>
          <w:sz w:val="20"/>
        </w:rPr>
        <w:fldChar w:fldCharType="end"/>
      </w:r>
      <w:r>
        <w:rPr>
          <w:rFonts w:ascii="Arial" w:hAnsi="Arial" w:cs="Arial"/>
          <w:sz w:val="22"/>
          <w:szCs w:val="22"/>
        </w:rPr>
        <w:t xml:space="preserve">, </w:t>
      </w:r>
      <w:r w:rsidR="005501F7">
        <w:rPr>
          <w:rFonts w:ascii="Arial" w:hAnsi="Arial" w:cs="Arial"/>
          <w:sz w:val="22"/>
          <w:szCs w:val="22"/>
        </w:rPr>
        <w:t xml:space="preserve">will require a special resolution to effect.  Specific powers of </w:t>
      </w:r>
      <w:r w:rsidR="00E252AC">
        <w:rPr>
          <w:rFonts w:ascii="Arial" w:hAnsi="Arial" w:cs="Arial"/>
          <w:sz w:val="22"/>
          <w:szCs w:val="22"/>
        </w:rPr>
        <w:t>WAMS</w:t>
      </w:r>
      <w:r w:rsidR="005501F7">
        <w:rPr>
          <w:rFonts w:ascii="Arial" w:hAnsi="Arial" w:cs="Arial"/>
          <w:sz w:val="22"/>
          <w:szCs w:val="22"/>
        </w:rPr>
        <w:t xml:space="preserve"> </w:t>
      </w:r>
      <w:r w:rsidR="00990EC3">
        <w:rPr>
          <w:rFonts w:ascii="Arial" w:hAnsi="Arial" w:cs="Arial"/>
          <w:sz w:val="22"/>
          <w:szCs w:val="22"/>
        </w:rPr>
        <w:t>include</w:t>
      </w:r>
      <w:r>
        <w:rPr>
          <w:rFonts w:ascii="Arial" w:hAnsi="Arial" w:cs="Arial"/>
          <w:sz w:val="22"/>
          <w:szCs w:val="22"/>
        </w:rPr>
        <w:t>:</w:t>
      </w:r>
    </w:p>
    <w:p w14:paraId="3C07C06A" w14:textId="77777777" w:rsidR="002B0517" w:rsidRPr="00D20F2D" w:rsidRDefault="00DE65E3" w:rsidP="00D95C91">
      <w:pPr>
        <w:numPr>
          <w:ilvl w:val="1"/>
          <w:numId w:val="19"/>
        </w:numPr>
        <w:spacing w:before="120" w:after="120"/>
        <w:ind w:left="1140" w:hanging="573"/>
        <w:jc w:val="both"/>
        <w:outlineLvl w:val="0"/>
        <w:rPr>
          <w:rFonts w:cs="Arial"/>
        </w:rPr>
      </w:pPr>
      <w:r>
        <w:rPr>
          <w:rFonts w:cs="Arial"/>
        </w:rPr>
        <w:t>Open and operate bank accounts</w:t>
      </w:r>
      <w:r w:rsidR="00151E49">
        <w:rPr>
          <w:rFonts w:cs="Arial"/>
        </w:rPr>
        <w:t>.</w:t>
      </w:r>
    </w:p>
    <w:p w14:paraId="106D77EE" w14:textId="77777777" w:rsidR="002B0517" w:rsidRPr="00995DC8" w:rsidRDefault="00DE65E3" w:rsidP="00D95C91">
      <w:pPr>
        <w:numPr>
          <w:ilvl w:val="1"/>
          <w:numId w:val="19"/>
        </w:numPr>
        <w:spacing w:before="120" w:after="120"/>
        <w:ind w:left="1140" w:hanging="573"/>
        <w:jc w:val="both"/>
        <w:outlineLvl w:val="0"/>
        <w:rPr>
          <w:rFonts w:cs="Arial"/>
        </w:rPr>
      </w:pPr>
      <w:r>
        <w:rPr>
          <w:rFonts w:cs="Arial"/>
        </w:rPr>
        <w:t>I</w:t>
      </w:r>
      <w:r w:rsidR="00F8629F">
        <w:rPr>
          <w:rFonts w:cs="Arial"/>
        </w:rPr>
        <w:t>nvest its money in low risk securities</w:t>
      </w:r>
      <w:r w:rsidR="002B0517">
        <w:rPr>
          <w:rFonts w:cs="Arial"/>
        </w:rPr>
        <w:t xml:space="preserve"> or in other </w:t>
      </w:r>
      <w:r w:rsidR="00F8629F">
        <w:rPr>
          <w:rFonts w:cs="Arial"/>
        </w:rPr>
        <w:t xml:space="preserve">conservative </w:t>
      </w:r>
      <w:r w:rsidR="002B0517">
        <w:rPr>
          <w:rFonts w:cs="Arial"/>
        </w:rPr>
        <w:t>investments i</w:t>
      </w:r>
      <w:r w:rsidR="002B0517" w:rsidRPr="00995DC8">
        <w:rPr>
          <w:rFonts w:cs="Arial"/>
        </w:rPr>
        <w:t>n which trust monies may be invested</w:t>
      </w:r>
      <w:r w:rsidR="00151E49">
        <w:rPr>
          <w:rFonts w:cs="Arial"/>
        </w:rPr>
        <w:t>.</w:t>
      </w:r>
    </w:p>
    <w:p w14:paraId="529E9BA2" w14:textId="49D12237" w:rsidR="002B0517" w:rsidRPr="00D20F2D" w:rsidRDefault="00DE65E3" w:rsidP="007E4893">
      <w:pPr>
        <w:numPr>
          <w:ilvl w:val="1"/>
          <w:numId w:val="19"/>
        </w:numPr>
        <w:spacing w:before="120" w:after="120"/>
        <w:jc w:val="both"/>
        <w:outlineLvl w:val="0"/>
        <w:rPr>
          <w:rFonts w:cs="Arial"/>
        </w:rPr>
      </w:pPr>
      <w:r>
        <w:rPr>
          <w:rFonts w:cs="Arial"/>
        </w:rPr>
        <w:t>B</w:t>
      </w:r>
      <w:r w:rsidR="002B0517" w:rsidRPr="00D20F2D">
        <w:rPr>
          <w:rFonts w:cs="Arial"/>
        </w:rPr>
        <w:t>orrow money upon su</w:t>
      </w:r>
      <w:r w:rsidR="002B0517">
        <w:rPr>
          <w:rFonts w:cs="Arial"/>
        </w:rPr>
        <w:t xml:space="preserve">ch terms and conditions as </w:t>
      </w:r>
      <w:r w:rsidR="00E252AC">
        <w:rPr>
          <w:rFonts w:cs="Arial"/>
        </w:rPr>
        <w:t>WAMS</w:t>
      </w:r>
      <w:r>
        <w:rPr>
          <w:rFonts w:cs="Arial"/>
        </w:rPr>
        <w:t xml:space="preserve"> thinks fit</w:t>
      </w:r>
      <w:r w:rsidR="00F8629F">
        <w:rPr>
          <w:rFonts w:cs="Arial"/>
        </w:rPr>
        <w:t xml:space="preserve"> </w:t>
      </w:r>
      <w:r w:rsidR="007E4893" w:rsidRPr="007E4893">
        <w:rPr>
          <w:rFonts w:cs="Arial"/>
        </w:rPr>
        <w:t>where the amount borrowed, without approval from a Special General Meeting of members</w:t>
      </w:r>
      <w:r w:rsidR="007E4893">
        <w:rPr>
          <w:rFonts w:cs="Arial"/>
        </w:rPr>
        <w:t>,</w:t>
      </w:r>
      <w:r w:rsidR="007E4893" w:rsidRPr="007E4893">
        <w:rPr>
          <w:rFonts w:cs="Arial"/>
        </w:rPr>
        <w:t xml:space="preserve"> is not greater than 20% of its revenue</w:t>
      </w:r>
      <w:r w:rsidR="007E4893">
        <w:rPr>
          <w:rFonts w:cs="Arial"/>
        </w:rPr>
        <w:t>.</w:t>
      </w:r>
    </w:p>
    <w:p w14:paraId="29C57C35" w14:textId="77777777" w:rsidR="00F844FE" w:rsidRPr="00D20F2D" w:rsidRDefault="00DE65E3" w:rsidP="00D95C91">
      <w:pPr>
        <w:numPr>
          <w:ilvl w:val="1"/>
          <w:numId w:val="19"/>
        </w:numPr>
        <w:spacing w:before="120" w:after="120"/>
        <w:ind w:left="1140" w:hanging="573"/>
        <w:jc w:val="both"/>
        <w:outlineLvl w:val="0"/>
        <w:rPr>
          <w:rFonts w:cs="Arial"/>
        </w:rPr>
      </w:pPr>
      <w:r>
        <w:rPr>
          <w:rFonts w:cs="Arial"/>
        </w:rPr>
        <w:t>A</w:t>
      </w:r>
      <w:r w:rsidR="00F844FE" w:rsidRPr="00D20F2D">
        <w:rPr>
          <w:rFonts w:cs="Arial"/>
        </w:rPr>
        <w:t>cquire, hold, deal with, and dispose o</w:t>
      </w:r>
      <w:r>
        <w:rPr>
          <w:rFonts w:cs="Arial"/>
        </w:rPr>
        <w:t>f any real or personal property</w:t>
      </w:r>
      <w:r w:rsidR="00151E49">
        <w:rPr>
          <w:rFonts w:cs="Arial"/>
        </w:rPr>
        <w:t>.</w:t>
      </w:r>
    </w:p>
    <w:p w14:paraId="183AB561" w14:textId="5A3041CA" w:rsidR="002B0517" w:rsidRPr="00D20F2D" w:rsidRDefault="00DE65E3" w:rsidP="00D95C91">
      <w:pPr>
        <w:numPr>
          <w:ilvl w:val="1"/>
          <w:numId w:val="19"/>
        </w:numPr>
        <w:spacing w:before="120" w:after="120"/>
        <w:ind w:left="1140" w:hanging="573"/>
        <w:jc w:val="both"/>
        <w:outlineLvl w:val="0"/>
        <w:rPr>
          <w:rFonts w:cs="Arial"/>
        </w:rPr>
      </w:pPr>
      <w:r>
        <w:rPr>
          <w:rFonts w:cs="Arial"/>
        </w:rPr>
        <w:t>G</w:t>
      </w:r>
      <w:r w:rsidR="002B0517" w:rsidRPr="00D20F2D">
        <w:rPr>
          <w:rFonts w:cs="Arial"/>
        </w:rPr>
        <w:t xml:space="preserve">ive security for the discharge </w:t>
      </w:r>
      <w:r w:rsidR="002B0517">
        <w:rPr>
          <w:rFonts w:cs="Arial"/>
        </w:rPr>
        <w:t xml:space="preserve">of liabilities incurred by </w:t>
      </w:r>
      <w:r w:rsidR="00E252AC">
        <w:rPr>
          <w:rFonts w:cs="Arial"/>
        </w:rPr>
        <w:t>WAMS</w:t>
      </w:r>
      <w:r w:rsidR="002B0517">
        <w:rPr>
          <w:rFonts w:cs="Arial"/>
        </w:rPr>
        <w:t xml:space="preserve"> as </w:t>
      </w:r>
      <w:r w:rsidR="00E252AC">
        <w:rPr>
          <w:rFonts w:cs="Arial"/>
        </w:rPr>
        <w:t>WAMS</w:t>
      </w:r>
      <w:r>
        <w:rPr>
          <w:rFonts w:cs="Arial"/>
        </w:rPr>
        <w:t xml:space="preserve"> thinks fit</w:t>
      </w:r>
      <w:r w:rsidR="00151E49">
        <w:rPr>
          <w:rFonts w:cs="Arial"/>
        </w:rPr>
        <w:t>.</w:t>
      </w:r>
    </w:p>
    <w:p w14:paraId="1F4CFF97" w14:textId="4F8A24C2" w:rsidR="002B0517" w:rsidRPr="00D20F2D" w:rsidRDefault="00DE65E3" w:rsidP="00D95C91">
      <w:pPr>
        <w:numPr>
          <w:ilvl w:val="1"/>
          <w:numId w:val="19"/>
        </w:numPr>
        <w:spacing w:before="120" w:after="120"/>
        <w:ind w:left="1140" w:hanging="573"/>
        <w:jc w:val="both"/>
        <w:outlineLvl w:val="0"/>
        <w:rPr>
          <w:rFonts w:cs="Arial"/>
        </w:rPr>
      </w:pPr>
      <w:r>
        <w:rPr>
          <w:rFonts w:cs="Arial"/>
        </w:rPr>
        <w:lastRenderedPageBreak/>
        <w:t>A</w:t>
      </w:r>
      <w:r w:rsidR="002B0517" w:rsidRPr="00D20F2D">
        <w:rPr>
          <w:rFonts w:cs="Arial"/>
        </w:rPr>
        <w:t>ppoint agents and employees t</w:t>
      </w:r>
      <w:r w:rsidR="002B0517">
        <w:rPr>
          <w:rFonts w:cs="Arial"/>
        </w:rPr>
        <w:t xml:space="preserve">o transact any business of </w:t>
      </w:r>
      <w:r w:rsidR="00E252AC">
        <w:rPr>
          <w:rFonts w:cs="Arial"/>
        </w:rPr>
        <w:t>WAMS</w:t>
      </w:r>
      <w:r w:rsidR="002B0517" w:rsidRPr="00D20F2D">
        <w:rPr>
          <w:rFonts w:cs="Arial"/>
        </w:rPr>
        <w:t xml:space="preserve"> on its </w:t>
      </w:r>
      <w:r>
        <w:rPr>
          <w:rFonts w:cs="Arial"/>
        </w:rPr>
        <w:t>behalf for reward or otherwise</w:t>
      </w:r>
      <w:r w:rsidR="00151E49">
        <w:rPr>
          <w:rFonts w:cs="Arial"/>
        </w:rPr>
        <w:t>.</w:t>
      </w:r>
    </w:p>
    <w:p w14:paraId="67F603EB" w14:textId="7E493663" w:rsidR="002B0517" w:rsidRPr="00D20F2D" w:rsidRDefault="00DE65E3" w:rsidP="00D95C91">
      <w:pPr>
        <w:numPr>
          <w:ilvl w:val="1"/>
          <w:numId w:val="19"/>
        </w:numPr>
        <w:spacing w:before="120" w:after="120"/>
        <w:ind w:left="1140" w:hanging="573"/>
        <w:jc w:val="both"/>
        <w:outlineLvl w:val="0"/>
        <w:rPr>
          <w:rFonts w:cs="Arial"/>
        </w:rPr>
      </w:pPr>
      <w:r>
        <w:rPr>
          <w:rFonts w:cs="Arial"/>
        </w:rPr>
        <w:t>B</w:t>
      </w:r>
      <w:r w:rsidR="002B0517" w:rsidRPr="00D20F2D">
        <w:rPr>
          <w:rFonts w:cs="Arial"/>
        </w:rPr>
        <w:t>uild construct erect maintain alter and repair any premises building or other structure of any kind and to furnish equip and i</w:t>
      </w:r>
      <w:r w:rsidR="002B0517">
        <w:rPr>
          <w:rFonts w:cs="Arial"/>
        </w:rPr>
        <w:t xml:space="preserve">mprove the same for use by </w:t>
      </w:r>
      <w:r w:rsidR="00E252AC">
        <w:rPr>
          <w:rFonts w:cs="Arial"/>
        </w:rPr>
        <w:t>WAMS</w:t>
      </w:r>
      <w:r w:rsidR="00151E49">
        <w:rPr>
          <w:rFonts w:cs="Arial"/>
        </w:rPr>
        <w:t>.</w:t>
      </w:r>
    </w:p>
    <w:p w14:paraId="640133D2" w14:textId="14A97A29" w:rsidR="002B0517" w:rsidRPr="00D20F2D" w:rsidRDefault="002B0517" w:rsidP="00D95C91">
      <w:pPr>
        <w:numPr>
          <w:ilvl w:val="1"/>
          <w:numId w:val="19"/>
        </w:numPr>
        <w:tabs>
          <w:tab w:val="left" w:pos="5040"/>
        </w:tabs>
        <w:spacing w:before="120" w:after="120"/>
        <w:ind w:left="1140" w:hanging="573"/>
        <w:jc w:val="both"/>
        <w:outlineLvl w:val="0"/>
        <w:rPr>
          <w:rFonts w:cs="Arial"/>
        </w:rPr>
      </w:pPr>
      <w:r w:rsidRPr="00D20F2D">
        <w:rPr>
          <w:rFonts w:cs="Arial"/>
        </w:rPr>
        <w:t>Print and publish any information by any media including newsl</w:t>
      </w:r>
      <w:r>
        <w:rPr>
          <w:rFonts w:cs="Arial"/>
        </w:rPr>
        <w:t xml:space="preserve">etters, newspapers, articles, </w:t>
      </w:r>
      <w:r w:rsidRPr="00D20F2D">
        <w:rPr>
          <w:rFonts w:cs="Arial"/>
        </w:rPr>
        <w:t xml:space="preserve">leaflets </w:t>
      </w:r>
      <w:r>
        <w:rPr>
          <w:rFonts w:cs="Arial"/>
        </w:rPr>
        <w:t xml:space="preserve">or electronic media for promotion of </w:t>
      </w:r>
      <w:r w:rsidR="00E252AC">
        <w:rPr>
          <w:rFonts w:cs="Arial"/>
        </w:rPr>
        <w:t>WAMS</w:t>
      </w:r>
      <w:r w:rsidR="00151E49">
        <w:rPr>
          <w:rFonts w:cs="Arial"/>
        </w:rPr>
        <w:t>.</w:t>
      </w:r>
    </w:p>
    <w:p w14:paraId="1D2DFD3F" w14:textId="1CF51B5D" w:rsidR="002B0517" w:rsidRPr="00C24C86" w:rsidRDefault="002B0517" w:rsidP="00D95C91">
      <w:pPr>
        <w:numPr>
          <w:ilvl w:val="1"/>
          <w:numId w:val="19"/>
        </w:numPr>
        <w:spacing w:before="120" w:after="120"/>
        <w:ind w:left="1140" w:hanging="573"/>
        <w:jc w:val="both"/>
        <w:outlineLvl w:val="0"/>
        <w:rPr>
          <w:rFonts w:cs="Arial"/>
          <w:lang w:val="en-GB"/>
        </w:rPr>
      </w:pPr>
      <w:r w:rsidRPr="00D20F2D">
        <w:rPr>
          <w:rFonts w:cs="Arial"/>
        </w:rPr>
        <w:t>Provide gifts and prizes in accordance w</w:t>
      </w:r>
      <w:r>
        <w:rPr>
          <w:rFonts w:cs="Arial"/>
        </w:rPr>
        <w:t xml:space="preserve">ith the objects of </w:t>
      </w:r>
      <w:r w:rsidR="00E252AC">
        <w:rPr>
          <w:rFonts w:cs="Arial"/>
        </w:rPr>
        <w:t>WAMS</w:t>
      </w:r>
      <w:r w:rsidR="00151E49">
        <w:rPr>
          <w:rFonts w:cs="Arial"/>
        </w:rPr>
        <w:t>.</w:t>
      </w:r>
    </w:p>
    <w:p w14:paraId="08591A54" w14:textId="4253B81A" w:rsidR="00DE65E3" w:rsidRDefault="002B0517" w:rsidP="00D95C91">
      <w:pPr>
        <w:numPr>
          <w:ilvl w:val="1"/>
          <w:numId w:val="19"/>
        </w:numPr>
        <w:spacing w:before="120" w:after="120"/>
        <w:ind w:left="1140" w:hanging="573"/>
        <w:jc w:val="both"/>
        <w:outlineLvl w:val="0"/>
        <w:rPr>
          <w:rFonts w:cs="Arial"/>
        </w:rPr>
      </w:pPr>
      <w:r w:rsidRPr="00DE65E3">
        <w:rPr>
          <w:rFonts w:cs="Arial"/>
          <w:lang w:val="en-GB"/>
        </w:rPr>
        <w:t>Organise</w:t>
      </w:r>
      <w:r w:rsidRPr="00DE65E3">
        <w:rPr>
          <w:rFonts w:cs="Arial"/>
        </w:rPr>
        <w:t xml:space="preserve"> social events for Members and the promotion of </w:t>
      </w:r>
      <w:r w:rsidR="00E252AC">
        <w:rPr>
          <w:rFonts w:cs="Arial"/>
        </w:rPr>
        <w:t>WAMS</w:t>
      </w:r>
      <w:r w:rsidR="00151E49">
        <w:rPr>
          <w:rFonts w:cs="Arial"/>
        </w:rPr>
        <w:t>.</w:t>
      </w:r>
    </w:p>
    <w:p w14:paraId="5D53C415" w14:textId="16431DE6" w:rsidR="002B0517" w:rsidRPr="00DE65E3" w:rsidRDefault="002B0517" w:rsidP="00D95C91">
      <w:pPr>
        <w:numPr>
          <w:ilvl w:val="1"/>
          <w:numId w:val="19"/>
        </w:numPr>
        <w:spacing w:before="120" w:after="120"/>
        <w:ind w:left="1140" w:hanging="573"/>
        <w:jc w:val="both"/>
        <w:outlineLvl w:val="0"/>
        <w:rPr>
          <w:rFonts w:cs="Arial"/>
        </w:rPr>
      </w:pPr>
      <w:r w:rsidRPr="00DE65E3">
        <w:rPr>
          <w:rFonts w:cs="Arial"/>
        </w:rPr>
        <w:t xml:space="preserve">To enter into any other contract </w:t>
      </w:r>
      <w:r w:rsidR="00E252AC">
        <w:rPr>
          <w:rFonts w:cs="Arial"/>
        </w:rPr>
        <w:t>WAMS</w:t>
      </w:r>
      <w:r w:rsidRPr="00DE65E3">
        <w:rPr>
          <w:rFonts w:cs="Arial"/>
        </w:rPr>
        <w:t xml:space="preserve"> c</w:t>
      </w:r>
      <w:r w:rsidR="00DE65E3">
        <w:rPr>
          <w:rFonts w:cs="Arial"/>
        </w:rPr>
        <w:t>onsiders necessary or desirable</w:t>
      </w:r>
      <w:r w:rsidR="00151E49">
        <w:rPr>
          <w:rFonts w:cs="Arial"/>
        </w:rPr>
        <w:t>.</w:t>
      </w:r>
    </w:p>
    <w:p w14:paraId="719642FA" w14:textId="198E4BE3" w:rsidR="00E70F0F" w:rsidRDefault="00DE65E3" w:rsidP="00D95C91">
      <w:pPr>
        <w:numPr>
          <w:ilvl w:val="1"/>
          <w:numId w:val="19"/>
        </w:numPr>
        <w:spacing w:before="120" w:after="120"/>
        <w:ind w:left="1140" w:hanging="573"/>
        <w:jc w:val="both"/>
        <w:outlineLvl w:val="0"/>
        <w:rPr>
          <w:rFonts w:cs="Arial"/>
        </w:rPr>
      </w:pPr>
      <w:r>
        <w:rPr>
          <w:rFonts w:cs="Arial"/>
        </w:rPr>
        <w:t>C</w:t>
      </w:r>
      <w:r w:rsidR="00E70F0F" w:rsidRPr="00E70F0F">
        <w:rPr>
          <w:rFonts w:cs="Arial"/>
        </w:rPr>
        <w:t xml:space="preserve">onduct appeals for the donation of funds to </w:t>
      </w:r>
      <w:r w:rsidR="00E252AC">
        <w:rPr>
          <w:rFonts w:cs="Arial"/>
        </w:rPr>
        <w:t>WAMS</w:t>
      </w:r>
      <w:r w:rsidR="00E70F0F" w:rsidRPr="00E70F0F">
        <w:rPr>
          <w:rFonts w:cs="Arial"/>
        </w:rPr>
        <w:t xml:space="preserve"> and to accept donations of any real or personal property and generally to raise funds by public </w:t>
      </w:r>
      <w:r>
        <w:rPr>
          <w:rFonts w:cs="Arial"/>
        </w:rPr>
        <w:t>sponsorship</w:t>
      </w:r>
      <w:r w:rsidR="00E70F0F" w:rsidRPr="00E70F0F">
        <w:rPr>
          <w:rFonts w:cs="Arial"/>
        </w:rPr>
        <w:t xml:space="preserve"> and by any other means as may from time to</w:t>
      </w:r>
      <w:r>
        <w:rPr>
          <w:rFonts w:cs="Arial"/>
        </w:rPr>
        <w:t xml:space="preserve"> time be determined by </w:t>
      </w:r>
      <w:r w:rsidR="00E252AC">
        <w:rPr>
          <w:rFonts w:cs="Arial"/>
        </w:rPr>
        <w:t>WAMS</w:t>
      </w:r>
      <w:r w:rsidR="00151E49">
        <w:rPr>
          <w:rFonts w:cs="Arial"/>
        </w:rPr>
        <w:t>.</w:t>
      </w:r>
    </w:p>
    <w:p w14:paraId="2C94597F" w14:textId="77777777" w:rsidR="002A25FD" w:rsidRPr="002A25FD" w:rsidRDefault="00DE65E3" w:rsidP="00D95C91">
      <w:pPr>
        <w:numPr>
          <w:ilvl w:val="1"/>
          <w:numId w:val="19"/>
        </w:numPr>
        <w:spacing w:before="120" w:after="120"/>
        <w:ind w:left="1140" w:hanging="573"/>
        <w:jc w:val="both"/>
        <w:outlineLvl w:val="0"/>
        <w:rPr>
          <w:rFonts w:cs="Arial"/>
        </w:rPr>
      </w:pPr>
      <w:r>
        <w:rPr>
          <w:rFonts w:cs="Arial"/>
        </w:rPr>
        <w:t>R</w:t>
      </w:r>
      <w:r w:rsidR="002A25FD" w:rsidRPr="002A25FD">
        <w:rPr>
          <w:rFonts w:cs="Arial"/>
        </w:rPr>
        <w:t>etain and pay auditors, accountants, solicitors, marketing consultants and othe</w:t>
      </w:r>
      <w:r>
        <w:rPr>
          <w:rFonts w:cs="Arial"/>
        </w:rPr>
        <w:t>r professional advisers</w:t>
      </w:r>
      <w:r w:rsidR="00151E49">
        <w:rPr>
          <w:rFonts w:cs="Arial"/>
        </w:rPr>
        <w:t>.</w:t>
      </w:r>
    </w:p>
    <w:p w14:paraId="523A2D89" w14:textId="15B549E0" w:rsidR="002A25FD" w:rsidRPr="002A25FD" w:rsidRDefault="00DE65E3" w:rsidP="00D95C91">
      <w:pPr>
        <w:numPr>
          <w:ilvl w:val="1"/>
          <w:numId w:val="19"/>
        </w:numPr>
        <w:spacing w:before="120" w:after="120"/>
        <w:ind w:left="1140" w:hanging="573"/>
        <w:jc w:val="both"/>
        <w:outlineLvl w:val="0"/>
        <w:rPr>
          <w:rFonts w:cs="Arial"/>
        </w:rPr>
      </w:pPr>
      <w:r>
        <w:rPr>
          <w:rFonts w:cs="Arial"/>
        </w:rPr>
        <w:t>M</w:t>
      </w:r>
      <w:r w:rsidR="002A25FD" w:rsidRPr="002A25FD">
        <w:rPr>
          <w:rFonts w:cs="Arial"/>
        </w:rPr>
        <w:t>ake by-laws and regulatio</w:t>
      </w:r>
      <w:r>
        <w:rPr>
          <w:rFonts w:cs="Arial"/>
        </w:rPr>
        <w:t xml:space="preserve">ns for the conduct of </w:t>
      </w:r>
      <w:r w:rsidR="00E252AC">
        <w:rPr>
          <w:rFonts w:cs="Arial"/>
        </w:rPr>
        <w:t>WAMS</w:t>
      </w:r>
      <w:r w:rsidR="00151E49">
        <w:rPr>
          <w:rFonts w:cs="Arial"/>
        </w:rPr>
        <w:t>.</w:t>
      </w:r>
      <w:r w:rsidR="005815AD">
        <w:rPr>
          <w:rFonts w:cs="Arial"/>
        </w:rPr>
        <w:t xml:space="preserve">  The committee may, from time to time, amend, repeal or add to such by-laws.  A copy of a by-law or by-laws </w:t>
      </w:r>
      <w:r w:rsidR="005B7458">
        <w:rPr>
          <w:rFonts w:cs="Arial"/>
        </w:rPr>
        <w:t xml:space="preserve">dated and </w:t>
      </w:r>
      <w:r w:rsidR="005815AD">
        <w:rPr>
          <w:rFonts w:cs="Arial"/>
        </w:rPr>
        <w:t xml:space="preserve">signed by the </w:t>
      </w:r>
      <w:r w:rsidR="00BB2BAC">
        <w:rPr>
          <w:rFonts w:cs="Arial"/>
        </w:rPr>
        <w:t>C</w:t>
      </w:r>
      <w:r w:rsidR="00C50061">
        <w:rPr>
          <w:rFonts w:cs="Arial"/>
        </w:rPr>
        <w:t>h</w:t>
      </w:r>
      <w:r w:rsidR="00BB2BAC">
        <w:rPr>
          <w:rFonts w:cs="Arial"/>
        </w:rPr>
        <w:t>airperson</w:t>
      </w:r>
      <w:r w:rsidR="007D46CA">
        <w:rPr>
          <w:rFonts w:cs="Arial"/>
        </w:rPr>
        <w:t xml:space="preserve"> and </w:t>
      </w:r>
      <w:r w:rsidR="005815AD">
        <w:rPr>
          <w:rFonts w:cs="Arial"/>
        </w:rPr>
        <w:t xml:space="preserve">Secretary of </w:t>
      </w:r>
      <w:r w:rsidR="00E252AC">
        <w:rPr>
          <w:rFonts w:cs="Arial"/>
        </w:rPr>
        <w:t>WAMS</w:t>
      </w:r>
      <w:r w:rsidR="005815AD">
        <w:rPr>
          <w:rFonts w:cs="Arial"/>
        </w:rPr>
        <w:t xml:space="preserve"> shall be conclusive evidence of the by-laws in effect.</w:t>
      </w:r>
    </w:p>
    <w:p w14:paraId="1CF1B6CA" w14:textId="66C8F59E" w:rsidR="002B348A" w:rsidRPr="00E658B4" w:rsidRDefault="00DE65E3" w:rsidP="002B348A">
      <w:pPr>
        <w:numPr>
          <w:ilvl w:val="1"/>
          <w:numId w:val="19"/>
        </w:numPr>
        <w:spacing w:before="120" w:after="120"/>
        <w:ind w:left="1140" w:hanging="573"/>
        <w:jc w:val="both"/>
        <w:outlineLvl w:val="0"/>
        <w:rPr>
          <w:rFonts w:cs="Arial"/>
        </w:rPr>
      </w:pPr>
      <w:r>
        <w:rPr>
          <w:rFonts w:cs="Arial"/>
        </w:rPr>
        <w:t>E</w:t>
      </w:r>
      <w:r w:rsidR="002A25FD" w:rsidRPr="002A25FD">
        <w:rPr>
          <w:rFonts w:cs="Arial"/>
        </w:rPr>
        <w:t xml:space="preserve">ffect and maintain insurance as is necessary for the proper protection of </w:t>
      </w:r>
      <w:r w:rsidR="00E252AC">
        <w:rPr>
          <w:rFonts w:cs="Arial"/>
        </w:rPr>
        <w:t>WAMS</w:t>
      </w:r>
      <w:r w:rsidR="002A25FD" w:rsidRPr="002A25FD">
        <w:rPr>
          <w:rFonts w:cs="Arial"/>
        </w:rPr>
        <w:t>, the members a</w:t>
      </w:r>
      <w:r w:rsidR="00457BB3">
        <w:rPr>
          <w:rFonts w:cs="Arial"/>
        </w:rPr>
        <w:t xml:space="preserve">nd any member of the </w:t>
      </w:r>
      <w:r>
        <w:rPr>
          <w:rFonts w:cs="Arial"/>
        </w:rPr>
        <w:t>Management C</w:t>
      </w:r>
      <w:r w:rsidR="00457BB3">
        <w:rPr>
          <w:rFonts w:cs="Arial"/>
        </w:rPr>
        <w:t>ommittee.</w:t>
      </w:r>
    </w:p>
    <w:p w14:paraId="7FFE2AF0" w14:textId="77777777" w:rsidR="002B0517" w:rsidRPr="00D20F2D" w:rsidRDefault="006422BC" w:rsidP="00AE2070">
      <w:pPr>
        <w:numPr>
          <w:ilvl w:val="0"/>
          <w:numId w:val="19"/>
        </w:numPr>
        <w:spacing w:before="240" w:after="0" w:line="240" w:lineRule="auto"/>
        <w:ind w:left="573" w:hanging="573"/>
        <w:jc w:val="both"/>
        <w:outlineLvl w:val="0"/>
        <w:rPr>
          <w:rFonts w:cs="Arial"/>
          <w:b/>
        </w:rPr>
      </w:pPr>
      <w:r>
        <w:rPr>
          <w:rFonts w:cs="Arial"/>
          <w:b/>
        </w:rPr>
        <w:t>MEMBERSHIP</w:t>
      </w:r>
    </w:p>
    <w:p w14:paraId="54C224EF" w14:textId="349CB463"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 xml:space="preserve">Membership shall be open to any person </w:t>
      </w:r>
      <w:r w:rsidR="00BB2BAC">
        <w:rPr>
          <w:rFonts w:cs="Arial"/>
        </w:rPr>
        <w:t xml:space="preserve">over the age of 35 </w:t>
      </w:r>
      <w:r w:rsidRPr="00D20F2D">
        <w:rPr>
          <w:rFonts w:cs="Arial"/>
        </w:rPr>
        <w:t>who wishes to further the in</w:t>
      </w:r>
      <w:r>
        <w:rPr>
          <w:rFonts w:cs="Arial"/>
        </w:rPr>
        <w:t xml:space="preserve">terests of </w:t>
      </w:r>
      <w:r w:rsidR="00E252AC">
        <w:rPr>
          <w:rFonts w:cs="Arial"/>
        </w:rPr>
        <w:t>WAMS</w:t>
      </w:r>
      <w:r w:rsidRPr="00D20F2D">
        <w:rPr>
          <w:rFonts w:cs="Arial"/>
        </w:rPr>
        <w:t>.</w:t>
      </w:r>
    </w:p>
    <w:p w14:paraId="370FC675" w14:textId="14C52B9D" w:rsidR="002B0517" w:rsidRDefault="002B0517" w:rsidP="00FC4D5F">
      <w:pPr>
        <w:numPr>
          <w:ilvl w:val="1"/>
          <w:numId w:val="19"/>
        </w:numPr>
        <w:spacing w:before="120" w:after="120"/>
        <w:jc w:val="both"/>
        <w:outlineLvl w:val="0"/>
        <w:rPr>
          <w:rFonts w:cs="Arial"/>
        </w:rPr>
      </w:pPr>
      <w:r w:rsidRPr="00D20F2D">
        <w:rPr>
          <w:rFonts w:cs="Arial"/>
        </w:rPr>
        <w:t xml:space="preserve">Any person seeking membership shall make </w:t>
      </w:r>
      <w:r w:rsidR="00221383">
        <w:rPr>
          <w:rFonts w:cs="Arial"/>
        </w:rPr>
        <w:t xml:space="preserve">an </w:t>
      </w:r>
      <w:r w:rsidRPr="00D20F2D">
        <w:rPr>
          <w:rFonts w:cs="Arial"/>
        </w:rPr>
        <w:t>application to the Management Committee</w:t>
      </w:r>
      <w:r w:rsidR="00EA5019">
        <w:rPr>
          <w:rFonts w:cs="Arial"/>
        </w:rPr>
        <w:t xml:space="preserve"> via </w:t>
      </w:r>
      <w:r w:rsidR="00E252AC">
        <w:rPr>
          <w:rFonts w:cs="Arial"/>
        </w:rPr>
        <w:t>WAMS</w:t>
      </w:r>
      <w:r w:rsidR="00EA5019">
        <w:rPr>
          <w:rFonts w:cs="Arial"/>
        </w:rPr>
        <w:t xml:space="preserve">’s designated application process. </w:t>
      </w:r>
    </w:p>
    <w:p w14:paraId="733D43FA" w14:textId="77777777" w:rsidR="00F8629F" w:rsidRPr="00D20F2D" w:rsidRDefault="00F8629F" w:rsidP="00D95C91">
      <w:pPr>
        <w:numPr>
          <w:ilvl w:val="1"/>
          <w:numId w:val="19"/>
        </w:numPr>
        <w:spacing w:before="120" w:after="120"/>
        <w:ind w:left="1140" w:hanging="573"/>
        <w:jc w:val="both"/>
        <w:outlineLvl w:val="0"/>
        <w:rPr>
          <w:rFonts w:cs="Arial"/>
        </w:rPr>
      </w:pPr>
      <w:r>
        <w:rPr>
          <w:rFonts w:cs="Arial"/>
        </w:rPr>
        <w:t xml:space="preserve">An unsuccessful applicant has the right to appeal to the Management Committee </w:t>
      </w:r>
      <w:r w:rsidR="003D371F">
        <w:rPr>
          <w:rFonts w:cs="Arial"/>
        </w:rPr>
        <w:t>to review the application.</w:t>
      </w:r>
    </w:p>
    <w:p w14:paraId="1065C6FC" w14:textId="77777777"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 xml:space="preserve">Each person </w:t>
      </w:r>
      <w:r w:rsidR="00457BB3">
        <w:rPr>
          <w:rFonts w:cs="Arial"/>
        </w:rPr>
        <w:t>admitted to membership shall be:</w:t>
      </w:r>
    </w:p>
    <w:p w14:paraId="2B8F5A16" w14:textId="505B9B41"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Bound by the Cons</w:t>
      </w:r>
      <w:r>
        <w:rPr>
          <w:rFonts w:cs="Arial"/>
        </w:rPr>
        <w:t xml:space="preserve">titution </w:t>
      </w:r>
      <w:r w:rsidRPr="00D20F2D">
        <w:rPr>
          <w:rFonts w:cs="Arial"/>
        </w:rPr>
        <w:t xml:space="preserve">of </w:t>
      </w:r>
      <w:r w:rsidR="00E252AC">
        <w:rPr>
          <w:rFonts w:cs="Arial"/>
        </w:rPr>
        <w:t>WAMS</w:t>
      </w:r>
      <w:r w:rsidRPr="00D20F2D">
        <w:rPr>
          <w:rFonts w:cs="Arial"/>
        </w:rPr>
        <w:t>.</w:t>
      </w:r>
    </w:p>
    <w:p w14:paraId="357FBBBC" w14:textId="2E9999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Pr>
          <w:rFonts w:cs="Arial"/>
        </w:rPr>
        <w:t>L</w:t>
      </w:r>
      <w:r w:rsidRPr="00D20F2D">
        <w:rPr>
          <w:rFonts w:cs="Arial"/>
        </w:rPr>
        <w:t xml:space="preserve">iable for fees as may be fixed by </w:t>
      </w:r>
      <w:r w:rsidR="00E252AC">
        <w:rPr>
          <w:rFonts w:cs="Arial"/>
        </w:rPr>
        <w:t>WAMS</w:t>
      </w:r>
      <w:r w:rsidRPr="00D20F2D">
        <w:rPr>
          <w:rFonts w:cs="Arial"/>
        </w:rPr>
        <w:t>.</w:t>
      </w:r>
    </w:p>
    <w:p w14:paraId="0051E88D" w14:textId="77777777" w:rsidR="002B0517"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E</w:t>
      </w:r>
      <w:r>
        <w:rPr>
          <w:rFonts w:cs="Arial"/>
        </w:rPr>
        <w:t xml:space="preserve">ntitled to the relevant </w:t>
      </w:r>
      <w:r w:rsidRPr="00D20F2D">
        <w:rPr>
          <w:rFonts w:cs="Arial"/>
        </w:rPr>
        <w:t>advantages and privileges of membership</w:t>
      </w:r>
      <w:r>
        <w:rPr>
          <w:rFonts w:cs="Arial"/>
        </w:rPr>
        <w:t xml:space="preserve"> as detailed in the Membership </w:t>
      </w:r>
      <w:r w:rsidR="00457BB3">
        <w:rPr>
          <w:rFonts w:cs="Arial"/>
        </w:rPr>
        <w:t xml:space="preserve">Categories listed in </w:t>
      </w:r>
      <w:r w:rsidR="00DE65E3">
        <w:rPr>
          <w:rFonts w:cs="Arial"/>
        </w:rPr>
        <w:t>item</w:t>
      </w:r>
      <w:r w:rsidR="00457BB3">
        <w:rPr>
          <w:rFonts w:cs="Arial"/>
        </w:rPr>
        <w:t xml:space="preserve"> </w:t>
      </w:r>
      <w:r w:rsidR="00457BB3">
        <w:rPr>
          <w:rFonts w:cs="Arial"/>
        </w:rPr>
        <w:fldChar w:fldCharType="begin"/>
      </w:r>
      <w:r w:rsidR="00457BB3">
        <w:rPr>
          <w:rFonts w:cs="Arial"/>
        </w:rPr>
        <w:instrText xml:space="preserve"> REF _Ref255853652 \r \h </w:instrText>
      </w:r>
      <w:r w:rsidR="00E658B4">
        <w:rPr>
          <w:rFonts w:cs="Arial"/>
        </w:rPr>
        <w:instrText xml:space="preserve"> \* MERGEFORMAT </w:instrText>
      </w:r>
      <w:r w:rsidR="00457BB3">
        <w:rPr>
          <w:rFonts w:cs="Arial"/>
        </w:rPr>
      </w:r>
      <w:r w:rsidR="00457BB3">
        <w:rPr>
          <w:rFonts w:cs="Arial"/>
        </w:rPr>
        <w:fldChar w:fldCharType="separate"/>
      </w:r>
      <w:r w:rsidR="008607C4">
        <w:rPr>
          <w:rFonts w:cs="Arial"/>
        </w:rPr>
        <w:t>6.6</w:t>
      </w:r>
      <w:r w:rsidR="00457BB3">
        <w:rPr>
          <w:rFonts w:cs="Arial"/>
        </w:rPr>
        <w:fldChar w:fldCharType="end"/>
      </w:r>
      <w:r w:rsidRPr="00D20F2D">
        <w:rPr>
          <w:rFonts w:cs="Arial"/>
        </w:rPr>
        <w:t>.</w:t>
      </w:r>
    </w:p>
    <w:p w14:paraId="6153271D" w14:textId="23B51B22" w:rsidR="008D7B96" w:rsidRDefault="008D7B96" w:rsidP="00E658B4">
      <w:pPr>
        <w:numPr>
          <w:ilvl w:val="2"/>
          <w:numId w:val="19"/>
        </w:numPr>
        <w:tabs>
          <w:tab w:val="clear" w:pos="1800"/>
        </w:tabs>
        <w:spacing w:before="120" w:after="120" w:line="240" w:lineRule="auto"/>
        <w:ind w:left="1985" w:hanging="905"/>
        <w:jc w:val="both"/>
        <w:outlineLvl w:val="0"/>
        <w:rPr>
          <w:rFonts w:cs="Arial"/>
        </w:rPr>
      </w:pPr>
      <w:r>
        <w:rPr>
          <w:rFonts w:cs="Arial"/>
        </w:rPr>
        <w:t xml:space="preserve">Provided with a copy of this Constitution either by email on request or by access on </w:t>
      </w:r>
      <w:r w:rsidR="00E252AC">
        <w:rPr>
          <w:rFonts w:cs="Arial"/>
        </w:rPr>
        <w:t>WAMS</w:t>
      </w:r>
      <w:r>
        <w:rPr>
          <w:rFonts w:cs="Arial"/>
        </w:rPr>
        <w:t>’s web site.</w:t>
      </w:r>
    </w:p>
    <w:p w14:paraId="4E105EB9" w14:textId="77777777" w:rsidR="003D371F" w:rsidRPr="00D20F2D" w:rsidRDefault="003D371F" w:rsidP="003D371F">
      <w:pPr>
        <w:numPr>
          <w:ilvl w:val="1"/>
          <w:numId w:val="19"/>
        </w:numPr>
        <w:spacing w:before="120" w:after="120" w:line="240" w:lineRule="auto"/>
        <w:jc w:val="both"/>
        <w:outlineLvl w:val="0"/>
        <w:rPr>
          <w:rFonts w:cs="Arial"/>
        </w:rPr>
      </w:pPr>
      <w:r>
        <w:rPr>
          <w:rFonts w:cs="Arial"/>
        </w:rPr>
        <w:t xml:space="preserve">Membership is for a period of a full calendar year, notwithstanding the date that membership </w:t>
      </w:r>
      <w:r w:rsidR="008C1DCB">
        <w:rPr>
          <w:rFonts w:cs="Arial"/>
        </w:rPr>
        <w:t>fees</w:t>
      </w:r>
      <w:r>
        <w:rPr>
          <w:rFonts w:cs="Arial"/>
        </w:rPr>
        <w:t xml:space="preserve"> are paid</w:t>
      </w:r>
      <w:r w:rsidR="00A1639D">
        <w:rPr>
          <w:rFonts w:cs="Arial"/>
        </w:rPr>
        <w:t>, or when during the year that the member joins</w:t>
      </w:r>
      <w:r>
        <w:rPr>
          <w:rFonts w:cs="Arial"/>
        </w:rPr>
        <w:t>.</w:t>
      </w:r>
    </w:p>
    <w:p w14:paraId="650EC99A" w14:textId="77777777" w:rsidR="002B0517" w:rsidRPr="00D20F2D" w:rsidRDefault="002B0517" w:rsidP="00151E49">
      <w:pPr>
        <w:keepNext/>
        <w:keepLines/>
        <w:numPr>
          <w:ilvl w:val="1"/>
          <w:numId w:val="19"/>
        </w:numPr>
        <w:spacing w:before="120" w:after="120" w:line="240" w:lineRule="auto"/>
        <w:jc w:val="both"/>
        <w:outlineLvl w:val="0"/>
        <w:rPr>
          <w:rFonts w:cs="Arial"/>
        </w:rPr>
      </w:pPr>
      <w:bookmarkStart w:id="0" w:name="_Ref255853652"/>
      <w:r w:rsidRPr="00D20F2D">
        <w:rPr>
          <w:rFonts w:cs="Arial"/>
        </w:rPr>
        <w:t>Membership Categories:</w:t>
      </w:r>
      <w:bookmarkEnd w:id="0"/>
    </w:p>
    <w:p w14:paraId="03591674"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ORDINARY MEMBER</w:t>
      </w:r>
    </w:p>
    <w:p w14:paraId="0BBF1D23" w14:textId="6402CE26" w:rsidR="002B0517" w:rsidRDefault="002B0517" w:rsidP="00E658B4">
      <w:pPr>
        <w:keepNext/>
        <w:keepLines/>
        <w:spacing w:before="120" w:after="120"/>
        <w:ind w:left="1985"/>
        <w:jc w:val="both"/>
        <w:outlineLvl w:val="0"/>
        <w:rPr>
          <w:rFonts w:cs="Arial"/>
        </w:rPr>
      </w:pPr>
      <w:r w:rsidRPr="00D20F2D">
        <w:rPr>
          <w:rFonts w:cs="Arial"/>
        </w:rPr>
        <w:lastRenderedPageBreak/>
        <w:t xml:space="preserve">Any person </w:t>
      </w:r>
      <w:r>
        <w:rPr>
          <w:rFonts w:cs="Arial"/>
        </w:rPr>
        <w:t xml:space="preserve">who is </w:t>
      </w:r>
      <w:r w:rsidR="00BB2BAC">
        <w:rPr>
          <w:rFonts w:cs="Arial"/>
        </w:rPr>
        <w:t>35</w:t>
      </w:r>
      <w:r>
        <w:rPr>
          <w:rFonts w:cs="Arial"/>
        </w:rPr>
        <w:t xml:space="preserve"> years or older over </w:t>
      </w:r>
      <w:r w:rsidRPr="00D20F2D">
        <w:rPr>
          <w:rFonts w:cs="Arial"/>
        </w:rPr>
        <w:t xml:space="preserve">who </w:t>
      </w:r>
      <w:r>
        <w:rPr>
          <w:rFonts w:cs="Arial"/>
        </w:rPr>
        <w:t xml:space="preserve">participates in the sporting activities of </w:t>
      </w:r>
      <w:r w:rsidR="00E252AC">
        <w:rPr>
          <w:rFonts w:cs="Arial"/>
        </w:rPr>
        <w:t>WAMS</w:t>
      </w:r>
      <w:r>
        <w:rPr>
          <w:rFonts w:cs="Arial"/>
        </w:rPr>
        <w:t xml:space="preserve"> and </w:t>
      </w:r>
      <w:r w:rsidRPr="00D20F2D">
        <w:rPr>
          <w:rFonts w:cs="Arial"/>
        </w:rPr>
        <w:t xml:space="preserve">is a financial member of </w:t>
      </w:r>
      <w:r w:rsidR="00E252AC">
        <w:rPr>
          <w:rFonts w:cs="Arial"/>
        </w:rPr>
        <w:t>WAMS</w:t>
      </w:r>
      <w:r>
        <w:rPr>
          <w:rFonts w:cs="Arial"/>
        </w:rPr>
        <w:t>.</w:t>
      </w:r>
      <w:r w:rsidR="00457BB3">
        <w:rPr>
          <w:rFonts w:cs="Arial"/>
        </w:rPr>
        <w:t xml:space="preserve"> </w:t>
      </w:r>
      <w:r w:rsidRPr="00D20F2D">
        <w:rPr>
          <w:rFonts w:cs="Arial"/>
        </w:rPr>
        <w:t xml:space="preserve"> </w:t>
      </w:r>
      <w:r>
        <w:rPr>
          <w:rFonts w:cs="Arial"/>
        </w:rPr>
        <w:t xml:space="preserve">An Ordinary Member </w:t>
      </w:r>
      <w:r w:rsidRPr="00D20F2D">
        <w:rPr>
          <w:rFonts w:cs="Arial"/>
        </w:rPr>
        <w:t>is entitled to hold any office</w:t>
      </w:r>
      <w:r>
        <w:rPr>
          <w:rFonts w:cs="Arial"/>
        </w:rPr>
        <w:t xml:space="preserve">, </w:t>
      </w:r>
      <w:r w:rsidRPr="00D20F2D">
        <w:rPr>
          <w:rFonts w:cs="Arial"/>
        </w:rPr>
        <w:t xml:space="preserve">enjoy the privileges of the </w:t>
      </w:r>
      <w:r>
        <w:rPr>
          <w:rFonts w:cs="Arial"/>
        </w:rPr>
        <w:t>a</w:t>
      </w:r>
      <w:r w:rsidRPr="00D20F2D">
        <w:rPr>
          <w:rFonts w:cs="Arial"/>
        </w:rPr>
        <w:t>ssociation</w:t>
      </w:r>
      <w:r>
        <w:rPr>
          <w:rFonts w:cs="Arial"/>
        </w:rPr>
        <w:t xml:space="preserve"> with </w:t>
      </w:r>
      <w:r w:rsidR="00E252AC">
        <w:rPr>
          <w:rFonts w:cs="Arial"/>
        </w:rPr>
        <w:t>WAMS</w:t>
      </w:r>
      <w:r>
        <w:rPr>
          <w:rFonts w:cs="Arial"/>
        </w:rPr>
        <w:t xml:space="preserve"> and is eligible to vote at meetings</w:t>
      </w:r>
      <w:r w:rsidRPr="00D20F2D">
        <w:rPr>
          <w:rFonts w:cs="Arial"/>
        </w:rPr>
        <w:t>.</w:t>
      </w:r>
      <w:r w:rsidRPr="00552391">
        <w:rPr>
          <w:rFonts w:cs="Arial"/>
        </w:rPr>
        <w:t xml:space="preserve"> </w:t>
      </w:r>
    </w:p>
    <w:p w14:paraId="5AAB640A" w14:textId="5F07AA1A" w:rsidR="00EF4A9D" w:rsidRPr="00D20F2D" w:rsidRDefault="00EF4A9D" w:rsidP="00EF4A9D">
      <w:pPr>
        <w:keepNext/>
        <w:keepLines/>
        <w:spacing w:before="120" w:after="120"/>
        <w:ind w:left="1985"/>
        <w:jc w:val="both"/>
        <w:outlineLvl w:val="0"/>
        <w:rPr>
          <w:rFonts w:cs="Arial"/>
        </w:rPr>
      </w:pPr>
      <w:r>
        <w:rPr>
          <w:rFonts w:cs="Arial"/>
        </w:rPr>
        <w:t>Any person who enters and pays to play in a WAMS organised competition will be considered an Ordinary Member.</w:t>
      </w:r>
    </w:p>
    <w:p w14:paraId="3DCD75A5"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SOCIAL MEMBER</w:t>
      </w:r>
    </w:p>
    <w:p w14:paraId="0E27220C" w14:textId="3400EC64" w:rsidR="002B0517" w:rsidRDefault="002B0517" w:rsidP="00E658B4">
      <w:pPr>
        <w:keepNext/>
        <w:keepLines/>
        <w:spacing w:before="120" w:after="120"/>
        <w:ind w:left="1985"/>
        <w:jc w:val="both"/>
        <w:outlineLvl w:val="0"/>
        <w:rPr>
          <w:rFonts w:cs="Arial"/>
        </w:rPr>
      </w:pPr>
      <w:r w:rsidRPr="00D20F2D">
        <w:rPr>
          <w:rFonts w:cs="Arial"/>
        </w:rPr>
        <w:t xml:space="preserve">Any person </w:t>
      </w:r>
      <w:r>
        <w:rPr>
          <w:rFonts w:cs="Arial"/>
        </w:rPr>
        <w:t xml:space="preserve">who is </w:t>
      </w:r>
      <w:r w:rsidR="00BB2BAC">
        <w:rPr>
          <w:rFonts w:cs="Arial"/>
        </w:rPr>
        <w:t>35</w:t>
      </w:r>
      <w:r>
        <w:rPr>
          <w:rFonts w:cs="Arial"/>
        </w:rPr>
        <w:t xml:space="preserve"> years or older </w:t>
      </w:r>
      <w:r w:rsidRPr="00D20F2D">
        <w:rPr>
          <w:rFonts w:cs="Arial"/>
        </w:rPr>
        <w:t xml:space="preserve">who </w:t>
      </w:r>
      <w:r>
        <w:rPr>
          <w:rFonts w:cs="Arial"/>
        </w:rPr>
        <w:t>is</w:t>
      </w:r>
      <w:r w:rsidRPr="00D20F2D">
        <w:rPr>
          <w:rFonts w:cs="Arial"/>
        </w:rPr>
        <w:t xml:space="preserve"> interested in promoting </w:t>
      </w:r>
      <w:r w:rsidR="00E252AC">
        <w:rPr>
          <w:rFonts w:cs="Arial"/>
        </w:rPr>
        <w:t>WAMS</w:t>
      </w:r>
      <w:r w:rsidRPr="00D20F2D">
        <w:rPr>
          <w:rFonts w:cs="Arial"/>
        </w:rPr>
        <w:t>, but who do</w:t>
      </w:r>
      <w:r w:rsidR="00DE65E3">
        <w:rPr>
          <w:rFonts w:cs="Arial"/>
        </w:rPr>
        <w:t>es</w:t>
      </w:r>
      <w:r w:rsidRPr="00D20F2D">
        <w:rPr>
          <w:rFonts w:cs="Arial"/>
        </w:rPr>
        <w:t xml:space="preserve"> not wish to participate in the playing activities of </w:t>
      </w:r>
      <w:r w:rsidR="00E252AC">
        <w:rPr>
          <w:rFonts w:cs="Arial"/>
        </w:rPr>
        <w:t>WAMS</w:t>
      </w:r>
      <w:r w:rsidRPr="00D20F2D">
        <w:rPr>
          <w:rFonts w:cs="Arial"/>
        </w:rPr>
        <w:t>, may become a Social Member.</w:t>
      </w:r>
      <w:r w:rsidRPr="00AE3848">
        <w:rPr>
          <w:rFonts w:cs="Arial"/>
        </w:rPr>
        <w:t xml:space="preserve"> </w:t>
      </w:r>
      <w:r>
        <w:rPr>
          <w:rFonts w:cs="Arial"/>
        </w:rPr>
        <w:t xml:space="preserve">A </w:t>
      </w:r>
      <w:r w:rsidRPr="00D20F2D">
        <w:rPr>
          <w:rFonts w:cs="Arial"/>
        </w:rPr>
        <w:t>Social</w:t>
      </w:r>
      <w:r>
        <w:rPr>
          <w:rFonts w:cs="Arial"/>
        </w:rPr>
        <w:t xml:space="preserve"> Member </w:t>
      </w:r>
      <w:r w:rsidRPr="00D20F2D">
        <w:rPr>
          <w:rFonts w:cs="Arial"/>
        </w:rPr>
        <w:t>is entitled to hold any office</w:t>
      </w:r>
      <w:r>
        <w:rPr>
          <w:rFonts w:cs="Arial"/>
        </w:rPr>
        <w:t xml:space="preserve">, </w:t>
      </w:r>
      <w:r w:rsidRPr="00D20F2D">
        <w:rPr>
          <w:rFonts w:cs="Arial"/>
        </w:rPr>
        <w:t xml:space="preserve">enjoy the privileges of the </w:t>
      </w:r>
      <w:r>
        <w:rPr>
          <w:rFonts w:cs="Arial"/>
        </w:rPr>
        <w:t>a</w:t>
      </w:r>
      <w:r w:rsidRPr="00D20F2D">
        <w:rPr>
          <w:rFonts w:cs="Arial"/>
        </w:rPr>
        <w:t>ssociation</w:t>
      </w:r>
      <w:r>
        <w:rPr>
          <w:rFonts w:cs="Arial"/>
        </w:rPr>
        <w:t xml:space="preserve"> with </w:t>
      </w:r>
      <w:r w:rsidR="00E252AC">
        <w:rPr>
          <w:rFonts w:cs="Arial"/>
        </w:rPr>
        <w:t>WAMS</w:t>
      </w:r>
      <w:r>
        <w:rPr>
          <w:rFonts w:cs="Arial"/>
        </w:rPr>
        <w:t xml:space="preserve"> and is eligible to vote at meetings</w:t>
      </w:r>
      <w:r w:rsidRPr="00D20F2D">
        <w:rPr>
          <w:rFonts w:cs="Arial"/>
        </w:rPr>
        <w:t>.</w:t>
      </w:r>
    </w:p>
    <w:p w14:paraId="227975EC" w14:textId="5BD3B63B" w:rsidR="00EF4A9D" w:rsidRPr="00D20F2D" w:rsidRDefault="00EF4A9D" w:rsidP="00E658B4">
      <w:pPr>
        <w:keepNext/>
        <w:keepLines/>
        <w:spacing w:before="120" w:after="120"/>
        <w:ind w:left="1985"/>
        <w:jc w:val="both"/>
        <w:outlineLvl w:val="0"/>
        <w:rPr>
          <w:rFonts w:cs="Arial"/>
        </w:rPr>
      </w:pPr>
      <w:r>
        <w:rPr>
          <w:rFonts w:cs="Arial"/>
        </w:rPr>
        <w:t>Any person who pays to attend a WAMS organised social function will be considered a Social Member.</w:t>
      </w:r>
    </w:p>
    <w:p w14:paraId="6DC85765" w14:textId="77777777" w:rsidR="002B0517" w:rsidRPr="00D20F2D" w:rsidRDefault="00DE65E3" w:rsidP="00E658B4">
      <w:pPr>
        <w:numPr>
          <w:ilvl w:val="2"/>
          <w:numId w:val="19"/>
        </w:numPr>
        <w:tabs>
          <w:tab w:val="clear" w:pos="1800"/>
        </w:tabs>
        <w:spacing w:before="120" w:after="120" w:line="240" w:lineRule="auto"/>
        <w:ind w:left="1985" w:hanging="905"/>
        <w:jc w:val="both"/>
        <w:outlineLvl w:val="0"/>
        <w:rPr>
          <w:rFonts w:cs="Arial"/>
        </w:rPr>
      </w:pPr>
      <w:r>
        <w:rPr>
          <w:rFonts w:cs="Arial"/>
        </w:rPr>
        <w:t>LIFE MEMBER</w:t>
      </w:r>
    </w:p>
    <w:p w14:paraId="39CDA65E" w14:textId="576AEE60" w:rsidR="002B0517" w:rsidRDefault="002B0517" w:rsidP="00E658B4">
      <w:pPr>
        <w:keepNext/>
        <w:keepLines/>
        <w:spacing w:before="120" w:after="120"/>
        <w:ind w:left="1985"/>
        <w:jc w:val="both"/>
        <w:outlineLvl w:val="0"/>
        <w:rPr>
          <w:rFonts w:cs="Arial"/>
        </w:rPr>
      </w:pPr>
      <w:r w:rsidRPr="00D20F2D">
        <w:rPr>
          <w:rFonts w:cs="Arial"/>
        </w:rPr>
        <w:t xml:space="preserve">The Management Committee may elect any member who has given outstanding service to </w:t>
      </w:r>
      <w:r w:rsidR="00E252AC">
        <w:rPr>
          <w:rFonts w:cs="Arial"/>
        </w:rPr>
        <w:t>WAMS</w:t>
      </w:r>
      <w:r w:rsidR="00EE72E1">
        <w:rPr>
          <w:rFonts w:cs="Arial"/>
        </w:rPr>
        <w:t xml:space="preserve"> </w:t>
      </w:r>
      <w:r w:rsidRPr="00D20F2D">
        <w:rPr>
          <w:rFonts w:cs="Arial"/>
        </w:rPr>
        <w:t>as a Life Member</w:t>
      </w:r>
      <w:r w:rsidR="00423D92">
        <w:rPr>
          <w:rFonts w:cs="Arial"/>
        </w:rPr>
        <w:t>, according to the criteria agreed by the committee at the time</w:t>
      </w:r>
      <w:r w:rsidRPr="00D20F2D">
        <w:rPr>
          <w:rFonts w:cs="Arial"/>
        </w:rPr>
        <w:t>.  Any member may nominate a person to the Management Committee for consideration for Life Membership.</w:t>
      </w:r>
      <w:r w:rsidR="00457BB3">
        <w:rPr>
          <w:rFonts w:cs="Arial"/>
        </w:rPr>
        <w:t xml:space="preserve"> </w:t>
      </w:r>
      <w:r>
        <w:rPr>
          <w:rFonts w:cs="Arial"/>
        </w:rPr>
        <w:t xml:space="preserve"> A </w:t>
      </w:r>
      <w:r w:rsidRPr="00D20F2D">
        <w:rPr>
          <w:rFonts w:cs="Arial"/>
        </w:rPr>
        <w:t>Life</w:t>
      </w:r>
      <w:r>
        <w:rPr>
          <w:rFonts w:cs="Arial"/>
        </w:rPr>
        <w:t xml:space="preserve"> Member </w:t>
      </w:r>
      <w:r w:rsidRPr="00D20F2D">
        <w:rPr>
          <w:rFonts w:cs="Arial"/>
        </w:rPr>
        <w:t>is entitled to hold any office</w:t>
      </w:r>
      <w:r>
        <w:rPr>
          <w:rFonts w:cs="Arial"/>
        </w:rPr>
        <w:t xml:space="preserve">, </w:t>
      </w:r>
      <w:r w:rsidRPr="00D20F2D">
        <w:rPr>
          <w:rFonts w:cs="Arial"/>
        </w:rPr>
        <w:t xml:space="preserve">enjoy the privileges of the </w:t>
      </w:r>
      <w:r>
        <w:rPr>
          <w:rFonts w:cs="Arial"/>
        </w:rPr>
        <w:t>a</w:t>
      </w:r>
      <w:r w:rsidRPr="00D20F2D">
        <w:rPr>
          <w:rFonts w:cs="Arial"/>
        </w:rPr>
        <w:t>ssociation</w:t>
      </w:r>
      <w:r>
        <w:rPr>
          <w:rFonts w:cs="Arial"/>
        </w:rPr>
        <w:t xml:space="preserve"> with </w:t>
      </w:r>
      <w:r w:rsidR="00E252AC">
        <w:rPr>
          <w:rFonts w:cs="Arial"/>
        </w:rPr>
        <w:t>WAMS</w:t>
      </w:r>
      <w:r>
        <w:rPr>
          <w:rFonts w:cs="Arial"/>
        </w:rPr>
        <w:t xml:space="preserve"> and </w:t>
      </w:r>
      <w:r w:rsidR="00457BB3">
        <w:rPr>
          <w:rFonts w:cs="Arial"/>
        </w:rPr>
        <w:t>is</w:t>
      </w:r>
      <w:r>
        <w:rPr>
          <w:rFonts w:cs="Arial"/>
        </w:rPr>
        <w:t xml:space="preserve"> eligible to vote</w:t>
      </w:r>
      <w:r w:rsidRPr="00D20F2D">
        <w:rPr>
          <w:rFonts w:cs="Arial"/>
        </w:rPr>
        <w:t>.</w:t>
      </w:r>
      <w:r>
        <w:rPr>
          <w:rFonts w:cs="Arial"/>
        </w:rPr>
        <w:t xml:space="preserve">  A Life Member is not subject to </w:t>
      </w:r>
      <w:r w:rsidR="003D795F">
        <w:rPr>
          <w:rFonts w:cs="Arial"/>
        </w:rPr>
        <w:t xml:space="preserve">Club </w:t>
      </w:r>
      <w:r w:rsidRPr="00D20F2D">
        <w:rPr>
          <w:rFonts w:cs="Arial"/>
        </w:rPr>
        <w:t>fees</w:t>
      </w:r>
      <w:r>
        <w:rPr>
          <w:rFonts w:cs="Arial"/>
        </w:rPr>
        <w:t>.</w:t>
      </w:r>
    </w:p>
    <w:p w14:paraId="2174348C" w14:textId="27E76DE7" w:rsidR="002B0517" w:rsidRPr="00D20F2D" w:rsidRDefault="002B0517" w:rsidP="00151E49">
      <w:pPr>
        <w:numPr>
          <w:ilvl w:val="1"/>
          <w:numId w:val="19"/>
        </w:numPr>
        <w:spacing w:before="120" w:after="120"/>
        <w:ind w:left="1140" w:hanging="573"/>
        <w:jc w:val="both"/>
        <w:outlineLvl w:val="0"/>
        <w:rPr>
          <w:rFonts w:cs="Arial"/>
        </w:rPr>
      </w:pPr>
      <w:r w:rsidRPr="00D20F2D">
        <w:rPr>
          <w:rFonts w:cs="Arial"/>
        </w:rPr>
        <w:t xml:space="preserve">The Management Committee shall appoint a member </w:t>
      </w:r>
      <w:r w:rsidR="00494A89">
        <w:rPr>
          <w:rFonts w:cs="Arial"/>
        </w:rPr>
        <w:t xml:space="preserve">in the role of </w:t>
      </w:r>
      <w:r w:rsidR="00FF5255">
        <w:rPr>
          <w:rFonts w:cs="Arial"/>
        </w:rPr>
        <w:t xml:space="preserve">Secretary / </w:t>
      </w:r>
      <w:r w:rsidR="00494A89" w:rsidRPr="002B62D0">
        <w:rPr>
          <w:rFonts w:cs="Arial"/>
        </w:rPr>
        <w:t xml:space="preserve">Registrar </w:t>
      </w:r>
      <w:r w:rsidR="00494A89">
        <w:rPr>
          <w:rFonts w:cs="Arial"/>
        </w:rPr>
        <w:t>who will</w:t>
      </w:r>
      <w:r w:rsidRPr="00D20F2D">
        <w:rPr>
          <w:rFonts w:cs="Arial"/>
        </w:rPr>
        <w:t xml:space="preserve"> maintain an up to d</w:t>
      </w:r>
      <w:r>
        <w:rPr>
          <w:rFonts w:cs="Arial"/>
        </w:rPr>
        <w:t xml:space="preserve">ate register of members of </w:t>
      </w:r>
      <w:r w:rsidR="00E252AC">
        <w:rPr>
          <w:rFonts w:cs="Arial"/>
        </w:rPr>
        <w:t>WAMS</w:t>
      </w:r>
      <w:r w:rsidR="004629AF">
        <w:rPr>
          <w:rFonts w:cs="Arial"/>
        </w:rPr>
        <w:t xml:space="preserve">, including their postal </w:t>
      </w:r>
      <w:r w:rsidR="008D7B96">
        <w:rPr>
          <w:rFonts w:cs="Arial"/>
        </w:rPr>
        <w:t>address,</w:t>
      </w:r>
      <w:r w:rsidR="004629AF">
        <w:rPr>
          <w:rFonts w:cs="Arial"/>
        </w:rPr>
        <w:t xml:space="preserve"> residential </w:t>
      </w:r>
      <w:r w:rsidR="008D7B96">
        <w:rPr>
          <w:rFonts w:cs="Arial"/>
        </w:rPr>
        <w:t xml:space="preserve">or email </w:t>
      </w:r>
      <w:r w:rsidR="004629AF">
        <w:rPr>
          <w:rFonts w:cs="Arial"/>
        </w:rPr>
        <w:t>addresses</w:t>
      </w:r>
      <w:r w:rsidRPr="00D20F2D">
        <w:rPr>
          <w:rFonts w:cs="Arial"/>
        </w:rPr>
        <w:t>.</w:t>
      </w:r>
      <w:r w:rsidR="00494A89">
        <w:rPr>
          <w:rFonts w:cs="Arial"/>
        </w:rPr>
        <w:t xml:space="preserve">  This list must be kept </w:t>
      </w:r>
      <w:r w:rsidR="004629AF">
        <w:rPr>
          <w:rFonts w:cs="Arial"/>
        </w:rPr>
        <w:t>at the</w:t>
      </w:r>
      <w:r w:rsidR="00D5467B">
        <w:rPr>
          <w:rFonts w:cs="Arial"/>
        </w:rPr>
        <w:t xml:space="preserve"> </w:t>
      </w:r>
      <w:r w:rsidR="00FF5255">
        <w:rPr>
          <w:rFonts w:cs="Arial"/>
        </w:rPr>
        <w:t xml:space="preserve">Secretary / </w:t>
      </w:r>
      <w:r w:rsidR="00D5467B">
        <w:rPr>
          <w:rFonts w:cs="Arial"/>
        </w:rPr>
        <w:t>Registrar’s place of residence</w:t>
      </w:r>
      <w:r w:rsidR="004629AF">
        <w:rPr>
          <w:rFonts w:cs="Arial"/>
        </w:rPr>
        <w:t xml:space="preserve"> or at </w:t>
      </w:r>
      <w:r w:rsidR="00D5467B">
        <w:rPr>
          <w:rFonts w:cs="Arial"/>
        </w:rPr>
        <w:t xml:space="preserve">any </w:t>
      </w:r>
      <w:r w:rsidR="004629AF">
        <w:rPr>
          <w:rFonts w:cs="Arial"/>
        </w:rPr>
        <w:t xml:space="preserve">other place as the members of </w:t>
      </w:r>
      <w:r w:rsidR="008C1DCB">
        <w:rPr>
          <w:rFonts w:cs="Arial"/>
        </w:rPr>
        <w:t xml:space="preserve">the </w:t>
      </w:r>
      <w:r w:rsidR="000B1538">
        <w:rPr>
          <w:rFonts w:cs="Arial"/>
        </w:rPr>
        <w:t>Management Committee</w:t>
      </w:r>
      <w:r w:rsidR="00D5467B">
        <w:rPr>
          <w:rFonts w:cs="Arial"/>
        </w:rPr>
        <w:t xml:space="preserve"> deem appropriate</w:t>
      </w:r>
      <w:r w:rsidR="00DE65E3">
        <w:rPr>
          <w:rFonts w:cs="Arial"/>
        </w:rPr>
        <w:t>.</w:t>
      </w:r>
    </w:p>
    <w:p w14:paraId="0210B4E2" w14:textId="058B4A57" w:rsidR="002B0517" w:rsidRPr="00DE65E3" w:rsidRDefault="002B0517" w:rsidP="00151E49">
      <w:pPr>
        <w:numPr>
          <w:ilvl w:val="1"/>
          <w:numId w:val="19"/>
        </w:numPr>
        <w:spacing w:before="120" w:after="120"/>
        <w:ind w:left="1140" w:hanging="573"/>
        <w:jc w:val="both"/>
        <w:outlineLvl w:val="0"/>
        <w:rPr>
          <w:rFonts w:cs="Arial"/>
        </w:rPr>
      </w:pPr>
      <w:r w:rsidRPr="00D20F2D">
        <w:rPr>
          <w:rFonts w:cs="Arial"/>
        </w:rPr>
        <w:t xml:space="preserve">A member </w:t>
      </w:r>
      <w:r>
        <w:rPr>
          <w:rFonts w:cs="Arial"/>
        </w:rPr>
        <w:t xml:space="preserve">who has given reasonable notice can </w:t>
      </w:r>
      <w:r w:rsidRPr="00D20F2D">
        <w:rPr>
          <w:rFonts w:cs="Arial"/>
        </w:rPr>
        <w:t xml:space="preserve">inspect the </w:t>
      </w:r>
      <w:r>
        <w:rPr>
          <w:rFonts w:cs="Arial"/>
        </w:rPr>
        <w:t>minutes</w:t>
      </w:r>
      <w:r w:rsidR="000B1538">
        <w:rPr>
          <w:rFonts w:cs="Arial"/>
        </w:rPr>
        <w:t>,</w:t>
      </w:r>
      <w:r>
        <w:rPr>
          <w:rFonts w:cs="Arial"/>
        </w:rPr>
        <w:t xml:space="preserve"> financial </w:t>
      </w:r>
      <w:r w:rsidRPr="00D20F2D">
        <w:rPr>
          <w:rFonts w:cs="Arial"/>
        </w:rPr>
        <w:t>records</w:t>
      </w:r>
      <w:r w:rsidR="000B1538">
        <w:rPr>
          <w:rFonts w:cs="Arial"/>
        </w:rPr>
        <w:t>, records</w:t>
      </w:r>
      <w:r w:rsidRPr="00D20F2D">
        <w:rPr>
          <w:rFonts w:cs="Arial"/>
        </w:rPr>
        <w:t xml:space="preserve"> and documents of </w:t>
      </w:r>
      <w:r w:rsidR="00E252AC">
        <w:rPr>
          <w:rFonts w:cs="Arial"/>
        </w:rPr>
        <w:t>WAMS</w:t>
      </w:r>
      <w:r w:rsidR="00EE72E1">
        <w:rPr>
          <w:rFonts w:cs="Arial"/>
        </w:rPr>
        <w:t xml:space="preserve"> </w:t>
      </w:r>
      <w:r w:rsidR="00494A89">
        <w:rPr>
          <w:rFonts w:cs="Arial"/>
        </w:rPr>
        <w:t>without charge</w:t>
      </w:r>
      <w:r w:rsidRPr="00D20F2D">
        <w:rPr>
          <w:rFonts w:cs="Arial"/>
        </w:rPr>
        <w:t>.</w:t>
      </w:r>
    </w:p>
    <w:p w14:paraId="55F7E34B" w14:textId="77777777" w:rsidR="002B0517" w:rsidRPr="00D20F2D" w:rsidRDefault="002B0517" w:rsidP="005501F7">
      <w:pPr>
        <w:keepNext/>
        <w:keepLines/>
        <w:numPr>
          <w:ilvl w:val="0"/>
          <w:numId w:val="19"/>
        </w:numPr>
        <w:spacing w:before="240" w:after="0" w:line="240" w:lineRule="auto"/>
        <w:ind w:left="573" w:hanging="573"/>
        <w:jc w:val="both"/>
        <w:outlineLvl w:val="0"/>
        <w:rPr>
          <w:rFonts w:cs="Arial"/>
          <w:b/>
        </w:rPr>
      </w:pPr>
      <w:bookmarkStart w:id="1" w:name="_Ref255971809"/>
      <w:r>
        <w:rPr>
          <w:rFonts w:cs="Arial"/>
          <w:b/>
        </w:rPr>
        <w:t>MEMBERSHIP FEES</w:t>
      </w:r>
      <w:bookmarkEnd w:id="1"/>
    </w:p>
    <w:p w14:paraId="21D79FFF" w14:textId="3A7A4806" w:rsidR="002B0517" w:rsidRDefault="007D46CA" w:rsidP="005501F7">
      <w:pPr>
        <w:keepNext/>
        <w:keepLines/>
        <w:numPr>
          <w:ilvl w:val="1"/>
          <w:numId w:val="19"/>
        </w:numPr>
        <w:spacing w:before="120" w:after="120" w:line="240" w:lineRule="auto"/>
        <w:ind w:left="1138" w:hanging="576"/>
        <w:jc w:val="both"/>
        <w:outlineLvl w:val="0"/>
        <w:rPr>
          <w:rFonts w:cs="Arial"/>
        </w:rPr>
      </w:pPr>
      <w:r>
        <w:rPr>
          <w:rFonts w:cs="Arial"/>
        </w:rPr>
        <w:t xml:space="preserve">Membership Fees </w:t>
      </w:r>
      <w:r w:rsidR="002B0517">
        <w:rPr>
          <w:rFonts w:cs="Arial"/>
        </w:rPr>
        <w:t xml:space="preserve">will be determined by the Management Committee </w:t>
      </w:r>
      <w:r w:rsidR="00834AC6">
        <w:rPr>
          <w:rFonts w:cs="Arial"/>
        </w:rPr>
        <w:t xml:space="preserve">prior to the commencement of the new playing season, </w:t>
      </w:r>
      <w:r w:rsidR="002B0517">
        <w:rPr>
          <w:rFonts w:cs="Arial"/>
        </w:rPr>
        <w:t xml:space="preserve">and are required to be paid </w:t>
      </w:r>
      <w:r w:rsidR="00834AC6">
        <w:rPr>
          <w:rFonts w:cs="Arial"/>
        </w:rPr>
        <w:t xml:space="preserve">by members </w:t>
      </w:r>
      <w:r w:rsidR="002B0517">
        <w:rPr>
          <w:rFonts w:cs="Arial"/>
        </w:rPr>
        <w:t xml:space="preserve">on </w:t>
      </w:r>
      <w:r w:rsidR="00834AC6">
        <w:rPr>
          <w:rFonts w:cs="Arial"/>
        </w:rPr>
        <w:t xml:space="preserve">or before </w:t>
      </w:r>
      <w:r w:rsidR="002B0517">
        <w:rPr>
          <w:rFonts w:cs="Arial"/>
        </w:rPr>
        <w:t>the due date.</w:t>
      </w:r>
      <w:r w:rsidR="002B348A">
        <w:rPr>
          <w:rFonts w:cs="Arial"/>
        </w:rPr>
        <w:t xml:space="preserve"> Membership fees will include a club fee.</w:t>
      </w:r>
    </w:p>
    <w:p w14:paraId="6821CBC2" w14:textId="77777777" w:rsidR="00CA4657" w:rsidRDefault="00CA4657" w:rsidP="002B0517">
      <w:pPr>
        <w:numPr>
          <w:ilvl w:val="1"/>
          <w:numId w:val="19"/>
        </w:numPr>
        <w:spacing w:before="120" w:after="120" w:line="240" w:lineRule="auto"/>
        <w:ind w:left="1138" w:hanging="576"/>
        <w:jc w:val="both"/>
        <w:outlineLvl w:val="0"/>
        <w:rPr>
          <w:rFonts w:cs="Arial"/>
        </w:rPr>
      </w:pPr>
      <w:r>
        <w:rPr>
          <w:rFonts w:cs="Arial"/>
        </w:rPr>
        <w:t>Club f</w:t>
      </w:r>
      <w:r w:rsidR="007D46CA">
        <w:rPr>
          <w:rFonts w:cs="Arial"/>
        </w:rPr>
        <w:t xml:space="preserve">ees </w:t>
      </w:r>
      <w:r w:rsidR="002B0517">
        <w:rPr>
          <w:rFonts w:cs="Arial"/>
        </w:rPr>
        <w:t>may vary according the category of the membership</w:t>
      </w:r>
      <w:r>
        <w:rPr>
          <w:rFonts w:cs="Arial"/>
        </w:rPr>
        <w:t>.</w:t>
      </w:r>
    </w:p>
    <w:p w14:paraId="5D360EEC" w14:textId="77777777" w:rsidR="002B0517" w:rsidRPr="00BC350B" w:rsidRDefault="002B0517" w:rsidP="002B0517">
      <w:pPr>
        <w:numPr>
          <w:ilvl w:val="1"/>
          <w:numId w:val="19"/>
        </w:numPr>
        <w:spacing w:before="120" w:after="120" w:line="240" w:lineRule="auto"/>
        <w:ind w:left="1138" w:hanging="576"/>
        <w:jc w:val="both"/>
        <w:outlineLvl w:val="0"/>
        <w:rPr>
          <w:rFonts w:cs="Arial"/>
        </w:rPr>
      </w:pPr>
      <w:r>
        <w:rPr>
          <w:rFonts w:cs="Arial"/>
        </w:rPr>
        <w:t>Levies may be imposed as determined by the Management Committee and are required to be paid on the due date.</w:t>
      </w:r>
    </w:p>
    <w:p w14:paraId="7DE7683F" w14:textId="77777777" w:rsidR="002B0517" w:rsidRPr="00D20F2D" w:rsidRDefault="002B0517" w:rsidP="00AE2070">
      <w:pPr>
        <w:numPr>
          <w:ilvl w:val="0"/>
          <w:numId w:val="19"/>
        </w:numPr>
        <w:spacing w:before="240" w:after="0" w:line="240" w:lineRule="auto"/>
        <w:ind w:left="573" w:hanging="573"/>
        <w:jc w:val="both"/>
        <w:outlineLvl w:val="0"/>
        <w:rPr>
          <w:rFonts w:cs="Arial"/>
          <w:b/>
        </w:rPr>
      </w:pPr>
      <w:r w:rsidRPr="00D20F2D">
        <w:rPr>
          <w:rFonts w:cs="Arial"/>
          <w:b/>
        </w:rPr>
        <w:t>TERMINATION OF MEMBERSHIP</w:t>
      </w:r>
    </w:p>
    <w:p w14:paraId="31972409" w14:textId="77777777"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Any person’s membership may be ter</w:t>
      </w:r>
      <w:r w:rsidR="000B1538">
        <w:rPr>
          <w:rFonts w:cs="Arial"/>
        </w:rPr>
        <w:t>minated by the following events:</w:t>
      </w:r>
    </w:p>
    <w:p w14:paraId="0E4E3D85" w14:textId="2B76BA4D"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Resignation</w:t>
      </w:r>
      <w:r w:rsidR="000B1538">
        <w:rPr>
          <w:rFonts w:cs="Arial"/>
        </w:rPr>
        <w:t xml:space="preserve"> in writing to </w:t>
      </w:r>
      <w:r w:rsidR="00E252AC">
        <w:rPr>
          <w:rFonts w:cs="Arial"/>
        </w:rPr>
        <w:t>WAMS</w:t>
      </w:r>
      <w:r w:rsidR="000B1538">
        <w:rPr>
          <w:rFonts w:cs="Arial"/>
        </w:rPr>
        <w:t xml:space="preserve"> </w:t>
      </w:r>
      <w:r w:rsidR="003D795F">
        <w:rPr>
          <w:rFonts w:cs="Arial"/>
        </w:rPr>
        <w:t xml:space="preserve">Secretary / </w:t>
      </w:r>
      <w:r w:rsidR="000B1538">
        <w:rPr>
          <w:rFonts w:cs="Arial"/>
        </w:rPr>
        <w:t>Registrar or Management Committee</w:t>
      </w:r>
    </w:p>
    <w:p w14:paraId="52791BDA" w14:textId="77777777" w:rsidR="000B1538" w:rsidRPr="00D20F2D" w:rsidRDefault="000B1538" w:rsidP="00E658B4">
      <w:pPr>
        <w:numPr>
          <w:ilvl w:val="2"/>
          <w:numId w:val="19"/>
        </w:numPr>
        <w:tabs>
          <w:tab w:val="clear" w:pos="1800"/>
        </w:tabs>
        <w:spacing w:before="120" w:after="120" w:line="240" w:lineRule="auto"/>
        <w:ind w:left="1985" w:hanging="905"/>
        <w:jc w:val="both"/>
        <w:outlineLvl w:val="0"/>
        <w:rPr>
          <w:rFonts w:cs="Arial"/>
        </w:rPr>
      </w:pPr>
      <w:r>
        <w:rPr>
          <w:rFonts w:cs="Arial"/>
        </w:rPr>
        <w:lastRenderedPageBreak/>
        <w:t>A member dies.</w:t>
      </w:r>
    </w:p>
    <w:p w14:paraId="0B2E6532" w14:textId="1F32BF03" w:rsidR="002B0517" w:rsidRPr="00BC350B" w:rsidRDefault="002B0517" w:rsidP="002B0517">
      <w:pPr>
        <w:numPr>
          <w:ilvl w:val="1"/>
          <w:numId w:val="19"/>
        </w:numPr>
        <w:spacing w:before="120" w:after="120" w:line="240" w:lineRule="auto"/>
        <w:jc w:val="both"/>
        <w:outlineLvl w:val="0"/>
        <w:rPr>
          <w:rFonts w:cs="Arial"/>
        </w:rPr>
      </w:pPr>
      <w:r w:rsidRPr="00D20F2D">
        <w:rPr>
          <w:rFonts w:cs="Arial"/>
        </w:rPr>
        <w:t xml:space="preserve">The Management Committee </w:t>
      </w:r>
      <w:r>
        <w:rPr>
          <w:rFonts w:cs="Arial"/>
        </w:rPr>
        <w:t>(a</w:t>
      </w:r>
      <w:r w:rsidRPr="00D20F2D">
        <w:rPr>
          <w:rFonts w:cs="Arial"/>
        </w:rPr>
        <w:t>fter having undertaken due inquiry</w:t>
      </w:r>
      <w:r>
        <w:rPr>
          <w:rFonts w:cs="Arial"/>
        </w:rPr>
        <w:t>)</w:t>
      </w:r>
      <w:r w:rsidRPr="00D20F2D">
        <w:rPr>
          <w:rFonts w:cs="Arial"/>
        </w:rPr>
        <w:t xml:space="preserve"> shall have the power to suspend or expel any member of </w:t>
      </w:r>
      <w:r w:rsidR="00E252AC">
        <w:rPr>
          <w:rFonts w:cs="Arial"/>
        </w:rPr>
        <w:t>WAMS</w:t>
      </w:r>
      <w:r w:rsidR="00EE72E1">
        <w:rPr>
          <w:rFonts w:cs="Arial"/>
        </w:rPr>
        <w:t xml:space="preserve"> </w:t>
      </w:r>
      <w:r w:rsidRPr="00D20F2D">
        <w:rPr>
          <w:rFonts w:cs="Arial"/>
        </w:rPr>
        <w:t xml:space="preserve">for: </w:t>
      </w:r>
    </w:p>
    <w:p w14:paraId="0DECF154" w14:textId="5D0BA772"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False or inaccurate statements made in the member’s applicat</w:t>
      </w:r>
      <w:r w:rsidR="000B1538">
        <w:rPr>
          <w:rFonts w:cs="Arial"/>
        </w:rPr>
        <w:t xml:space="preserve">ion for membership of </w:t>
      </w:r>
      <w:r w:rsidR="00E252AC">
        <w:rPr>
          <w:rFonts w:cs="Arial"/>
        </w:rPr>
        <w:t>WAMS</w:t>
      </w:r>
    </w:p>
    <w:p w14:paraId="55F2E5E7" w14:textId="28F574DF" w:rsidR="00CC1A19" w:rsidRDefault="002B0517" w:rsidP="00E658B4">
      <w:pPr>
        <w:numPr>
          <w:ilvl w:val="2"/>
          <w:numId w:val="19"/>
        </w:numPr>
        <w:tabs>
          <w:tab w:val="clear" w:pos="1800"/>
        </w:tabs>
        <w:spacing w:before="120" w:after="120" w:line="240" w:lineRule="auto"/>
        <w:ind w:left="1985" w:hanging="905"/>
        <w:jc w:val="both"/>
        <w:outlineLvl w:val="0"/>
        <w:rPr>
          <w:rFonts w:cs="Arial"/>
        </w:rPr>
      </w:pPr>
      <w:r w:rsidRPr="000402B5">
        <w:rPr>
          <w:rFonts w:cs="Arial"/>
        </w:rPr>
        <w:t xml:space="preserve">Any act </w:t>
      </w:r>
      <w:r w:rsidRPr="00712CCF">
        <w:rPr>
          <w:rFonts w:cs="Arial"/>
        </w:rPr>
        <w:t xml:space="preserve">considered by the Management Committee to be detrimental to </w:t>
      </w:r>
      <w:r w:rsidR="00E252AC">
        <w:rPr>
          <w:rFonts w:cs="Arial"/>
        </w:rPr>
        <w:t>WAMS</w:t>
      </w:r>
      <w:r w:rsidRPr="00712CCF">
        <w:rPr>
          <w:rFonts w:cs="Arial"/>
        </w:rPr>
        <w:t xml:space="preserve">. </w:t>
      </w:r>
    </w:p>
    <w:p w14:paraId="3077308C" w14:textId="77777777" w:rsidR="003D371F" w:rsidRDefault="003D371F" w:rsidP="00790400">
      <w:pPr>
        <w:numPr>
          <w:ilvl w:val="1"/>
          <w:numId w:val="19"/>
        </w:numPr>
        <w:spacing w:before="120" w:after="120" w:line="240" w:lineRule="auto"/>
        <w:jc w:val="both"/>
        <w:outlineLvl w:val="0"/>
        <w:rPr>
          <w:rFonts w:cs="Arial"/>
        </w:rPr>
      </w:pPr>
      <w:r>
        <w:rPr>
          <w:rFonts w:cs="Arial"/>
        </w:rPr>
        <w:t xml:space="preserve">A member so suspended or expelled has the right to appeal to </w:t>
      </w:r>
      <w:r w:rsidR="00C477F1">
        <w:rPr>
          <w:rFonts w:cs="Arial"/>
        </w:rPr>
        <w:t xml:space="preserve">the membership at </w:t>
      </w:r>
      <w:r>
        <w:rPr>
          <w:rFonts w:cs="Arial"/>
        </w:rPr>
        <w:t xml:space="preserve">a </w:t>
      </w:r>
      <w:r w:rsidR="00C477F1">
        <w:rPr>
          <w:rFonts w:cs="Arial"/>
        </w:rPr>
        <w:t>General Meeting.</w:t>
      </w:r>
    </w:p>
    <w:p w14:paraId="678E36E9" w14:textId="77777777" w:rsidR="002B0517" w:rsidRPr="001A4720" w:rsidRDefault="002B0517" w:rsidP="00D0779E">
      <w:pPr>
        <w:keepNext/>
        <w:keepLines/>
        <w:numPr>
          <w:ilvl w:val="0"/>
          <w:numId w:val="19"/>
        </w:numPr>
        <w:spacing w:before="240" w:after="0" w:line="240" w:lineRule="auto"/>
        <w:ind w:left="573" w:hanging="573"/>
        <w:jc w:val="both"/>
        <w:outlineLvl w:val="0"/>
        <w:rPr>
          <w:rFonts w:cs="Arial"/>
          <w:b/>
        </w:rPr>
      </w:pPr>
      <w:bookmarkStart w:id="2" w:name="_Ref255849943"/>
      <w:r w:rsidRPr="00D20F2D">
        <w:rPr>
          <w:rFonts w:cs="Arial"/>
          <w:b/>
        </w:rPr>
        <w:t>MANAGEMENT COMMITTEE</w:t>
      </w:r>
      <w:bookmarkEnd w:id="2"/>
    </w:p>
    <w:p w14:paraId="55DD707E" w14:textId="5A5D08CD" w:rsidR="000B1538" w:rsidRDefault="002B0517" w:rsidP="00D0779E">
      <w:pPr>
        <w:keepNext/>
        <w:keepLines/>
        <w:numPr>
          <w:ilvl w:val="1"/>
          <w:numId w:val="19"/>
        </w:numPr>
        <w:spacing w:before="120" w:after="120" w:line="240" w:lineRule="auto"/>
        <w:jc w:val="both"/>
        <w:outlineLvl w:val="0"/>
        <w:rPr>
          <w:rFonts w:cs="Arial"/>
        </w:rPr>
      </w:pPr>
      <w:bookmarkStart w:id="3" w:name="_Ref492799254"/>
      <w:r>
        <w:rPr>
          <w:rFonts w:cs="Arial"/>
        </w:rPr>
        <w:t xml:space="preserve">Management of </w:t>
      </w:r>
      <w:r w:rsidR="00E252AC">
        <w:rPr>
          <w:rFonts w:cs="Arial"/>
        </w:rPr>
        <w:t>WAMS</w:t>
      </w:r>
      <w:r w:rsidRPr="00D20F2D">
        <w:rPr>
          <w:rFonts w:cs="Arial"/>
        </w:rPr>
        <w:t xml:space="preserve"> shall be vested in the Management Committee elected by the members at the Annual Ge</w:t>
      </w:r>
      <w:r w:rsidR="00494A89">
        <w:rPr>
          <w:rFonts w:cs="Arial"/>
        </w:rPr>
        <w:t xml:space="preserve">neral Meeting </w:t>
      </w:r>
      <w:r w:rsidR="00381B8A" w:rsidRPr="00D700D1">
        <w:rPr>
          <w:rFonts w:cs="Arial"/>
        </w:rPr>
        <w:t xml:space="preserve">or appointed under </w:t>
      </w:r>
      <w:r w:rsidR="00381B8A">
        <w:rPr>
          <w:rFonts w:cs="Arial"/>
        </w:rPr>
        <w:t xml:space="preserve">item </w:t>
      </w:r>
      <w:r w:rsidR="00E658B4">
        <w:rPr>
          <w:rFonts w:cs="Arial"/>
        </w:rPr>
        <w:fldChar w:fldCharType="begin"/>
      </w:r>
      <w:r w:rsidR="00E658B4">
        <w:rPr>
          <w:rFonts w:cs="Arial"/>
        </w:rPr>
        <w:instrText xml:space="preserve"> REF _Ref492799485 \r \h </w:instrText>
      </w:r>
      <w:r w:rsidR="00E658B4">
        <w:rPr>
          <w:rFonts w:cs="Arial"/>
        </w:rPr>
      </w:r>
      <w:r w:rsidR="00E658B4">
        <w:rPr>
          <w:rFonts w:cs="Arial"/>
        </w:rPr>
        <w:fldChar w:fldCharType="separate"/>
      </w:r>
      <w:r w:rsidR="00E658B4">
        <w:rPr>
          <w:rFonts w:cs="Arial"/>
        </w:rPr>
        <w:t>9.13</w:t>
      </w:r>
      <w:r w:rsidR="00E658B4">
        <w:rPr>
          <w:rFonts w:cs="Arial"/>
        </w:rPr>
        <w:fldChar w:fldCharType="end"/>
      </w:r>
      <w:r w:rsidR="00381B8A">
        <w:rPr>
          <w:rFonts w:cs="Arial"/>
        </w:rPr>
        <w:t xml:space="preserve">, </w:t>
      </w:r>
      <w:r w:rsidR="00494A89">
        <w:rPr>
          <w:rFonts w:cs="Arial"/>
        </w:rPr>
        <w:t>and is headed by the rol</w:t>
      </w:r>
      <w:r w:rsidR="000B1538">
        <w:rPr>
          <w:rFonts w:cs="Arial"/>
        </w:rPr>
        <w:t>e</w:t>
      </w:r>
      <w:r w:rsidR="00FF5255">
        <w:rPr>
          <w:rFonts w:cs="Arial"/>
        </w:rPr>
        <w:t xml:space="preserve"> of </w:t>
      </w:r>
      <w:r w:rsidR="00BB2BAC">
        <w:rPr>
          <w:rFonts w:cs="Arial"/>
        </w:rPr>
        <w:t>Chairperson</w:t>
      </w:r>
      <w:r w:rsidR="00FF5255">
        <w:rPr>
          <w:rFonts w:cs="Arial"/>
        </w:rPr>
        <w:t xml:space="preserve">. The Management Committee will consist of the Executive </w:t>
      </w:r>
      <w:r w:rsidR="008C1DCB">
        <w:rPr>
          <w:rFonts w:cs="Arial"/>
        </w:rPr>
        <w:t>positions</w:t>
      </w:r>
      <w:r w:rsidR="00FF5255">
        <w:rPr>
          <w:rFonts w:cs="Arial"/>
        </w:rPr>
        <w:t xml:space="preserve"> and up to </w:t>
      </w:r>
      <w:r w:rsidR="008C1DCB">
        <w:rPr>
          <w:rFonts w:cs="Arial"/>
        </w:rPr>
        <w:t>five</w:t>
      </w:r>
      <w:r w:rsidR="00FF5255">
        <w:rPr>
          <w:rFonts w:cs="Arial"/>
        </w:rPr>
        <w:t xml:space="preserve"> </w:t>
      </w:r>
      <w:r w:rsidR="00624856">
        <w:rPr>
          <w:rFonts w:cs="Arial"/>
        </w:rPr>
        <w:t>(</w:t>
      </w:r>
      <w:r w:rsidR="008C1DCB">
        <w:rPr>
          <w:rFonts w:cs="Arial"/>
        </w:rPr>
        <w:t>5</w:t>
      </w:r>
      <w:r w:rsidR="00FF5255">
        <w:rPr>
          <w:rFonts w:cs="Arial"/>
        </w:rPr>
        <w:t>) general committee members.</w:t>
      </w:r>
      <w:bookmarkEnd w:id="3"/>
    </w:p>
    <w:p w14:paraId="2B318889" w14:textId="2FEA1DCC" w:rsidR="00064D9A" w:rsidRPr="00064D9A" w:rsidRDefault="00494A89" w:rsidP="00064D9A">
      <w:pPr>
        <w:numPr>
          <w:ilvl w:val="1"/>
          <w:numId w:val="19"/>
        </w:numPr>
        <w:spacing w:before="120" w:after="120" w:line="240" w:lineRule="auto"/>
        <w:jc w:val="both"/>
        <w:outlineLvl w:val="0"/>
        <w:rPr>
          <w:rFonts w:cs="Arial"/>
        </w:rPr>
      </w:pPr>
      <w:bookmarkStart w:id="4" w:name="_Ref255971780"/>
      <w:r>
        <w:rPr>
          <w:rFonts w:cs="Arial"/>
        </w:rPr>
        <w:t xml:space="preserve">The </w:t>
      </w:r>
      <w:r w:rsidR="00D700D1">
        <w:rPr>
          <w:rFonts w:cs="Arial"/>
        </w:rPr>
        <w:t>Management C</w:t>
      </w:r>
      <w:r>
        <w:rPr>
          <w:rFonts w:cs="Arial"/>
        </w:rPr>
        <w:t>ommittee</w:t>
      </w:r>
      <w:r w:rsidR="00064D9A">
        <w:rPr>
          <w:rFonts w:cs="Arial"/>
        </w:rPr>
        <w:t xml:space="preserve">, in addition to the </w:t>
      </w:r>
      <w:r w:rsidR="00BB2BAC">
        <w:rPr>
          <w:rFonts w:cs="Arial"/>
        </w:rPr>
        <w:t>Chairperson</w:t>
      </w:r>
      <w:r w:rsidR="00064D9A">
        <w:rPr>
          <w:rFonts w:cs="Arial"/>
        </w:rPr>
        <w:t>,</w:t>
      </w:r>
      <w:r>
        <w:rPr>
          <w:rFonts w:cs="Arial"/>
        </w:rPr>
        <w:t xml:space="preserve"> will entail </w:t>
      </w:r>
      <w:r w:rsidR="00EE72E1">
        <w:rPr>
          <w:rFonts w:cs="Arial"/>
        </w:rPr>
        <w:t xml:space="preserve">Executive </w:t>
      </w:r>
      <w:r w:rsidR="00064D9A">
        <w:rPr>
          <w:rFonts w:cs="Arial"/>
        </w:rPr>
        <w:t>positions</w:t>
      </w:r>
      <w:r>
        <w:rPr>
          <w:rFonts w:cs="Arial"/>
        </w:rPr>
        <w:t xml:space="preserve"> consisting of</w:t>
      </w:r>
      <w:r w:rsidR="000B1538">
        <w:rPr>
          <w:rFonts w:cs="Arial"/>
        </w:rPr>
        <w:t xml:space="preserve"> the </w:t>
      </w:r>
      <w:r w:rsidR="00064D9A">
        <w:rPr>
          <w:rFonts w:cs="Arial"/>
        </w:rPr>
        <w:t>following</w:t>
      </w:r>
      <w:r>
        <w:rPr>
          <w:rFonts w:cs="Arial"/>
        </w:rPr>
        <w:t>:</w:t>
      </w:r>
      <w:bookmarkStart w:id="5" w:name="_Ref255852214"/>
      <w:bookmarkEnd w:id="4"/>
    </w:p>
    <w:bookmarkEnd w:id="5"/>
    <w:p w14:paraId="5D639DF0" w14:textId="77777777" w:rsidR="002B0517" w:rsidRPr="00AE7CE2" w:rsidRDefault="002B0517" w:rsidP="00E658B4">
      <w:pPr>
        <w:numPr>
          <w:ilvl w:val="2"/>
          <w:numId w:val="19"/>
        </w:numPr>
        <w:tabs>
          <w:tab w:val="clear" w:pos="1800"/>
        </w:tabs>
        <w:spacing w:before="120" w:after="120" w:line="240" w:lineRule="auto"/>
        <w:ind w:left="1985" w:hanging="905"/>
        <w:jc w:val="both"/>
        <w:outlineLvl w:val="0"/>
        <w:rPr>
          <w:rFonts w:cs="Arial"/>
        </w:rPr>
      </w:pPr>
      <w:r w:rsidRPr="00AE7CE2">
        <w:rPr>
          <w:rFonts w:cs="Arial"/>
        </w:rPr>
        <w:t>Secretary</w:t>
      </w:r>
      <w:r w:rsidR="008949E6" w:rsidRPr="00AE7CE2">
        <w:rPr>
          <w:rFonts w:cs="Arial"/>
        </w:rPr>
        <w:t xml:space="preserve"> / Registrar</w:t>
      </w:r>
    </w:p>
    <w:p w14:paraId="51AEEBEF" w14:textId="77777777" w:rsidR="002B0517" w:rsidRPr="00AE7CE2" w:rsidRDefault="002B0517" w:rsidP="00E658B4">
      <w:pPr>
        <w:numPr>
          <w:ilvl w:val="2"/>
          <w:numId w:val="19"/>
        </w:numPr>
        <w:tabs>
          <w:tab w:val="clear" w:pos="1800"/>
        </w:tabs>
        <w:spacing w:before="120" w:after="120" w:line="240" w:lineRule="auto"/>
        <w:ind w:left="1985" w:hanging="905"/>
        <w:jc w:val="both"/>
        <w:outlineLvl w:val="0"/>
        <w:rPr>
          <w:rFonts w:cs="Arial"/>
        </w:rPr>
      </w:pPr>
      <w:r w:rsidRPr="00AE7CE2">
        <w:rPr>
          <w:rFonts w:cs="Arial"/>
        </w:rPr>
        <w:t>Treasurer</w:t>
      </w:r>
    </w:p>
    <w:p w14:paraId="24F0D633" w14:textId="0E8394FA" w:rsidR="00BE7A3E" w:rsidRDefault="00BE7A3E" w:rsidP="00BE7A3E">
      <w:pPr>
        <w:numPr>
          <w:ilvl w:val="1"/>
          <w:numId w:val="19"/>
        </w:numPr>
        <w:spacing w:before="120" w:after="120" w:line="240" w:lineRule="auto"/>
        <w:jc w:val="both"/>
        <w:outlineLvl w:val="0"/>
        <w:rPr>
          <w:rFonts w:cs="Arial"/>
        </w:rPr>
      </w:pPr>
      <w:bookmarkStart w:id="6" w:name="_Ref492799271"/>
      <w:r w:rsidRPr="00BE7A3E">
        <w:rPr>
          <w:rFonts w:cs="Arial"/>
        </w:rPr>
        <w:t xml:space="preserve">A person may be </w:t>
      </w:r>
      <w:r w:rsidR="00064D9A">
        <w:rPr>
          <w:rFonts w:cs="Arial"/>
        </w:rPr>
        <w:t xml:space="preserve">a </w:t>
      </w:r>
      <w:r w:rsidR="003D795F">
        <w:rPr>
          <w:rFonts w:cs="Arial"/>
        </w:rPr>
        <w:t xml:space="preserve">Management </w:t>
      </w:r>
      <w:r>
        <w:rPr>
          <w:rFonts w:cs="Arial"/>
        </w:rPr>
        <w:t>C</w:t>
      </w:r>
      <w:r w:rsidRPr="00BE7A3E">
        <w:rPr>
          <w:rFonts w:cs="Arial"/>
        </w:rPr>
        <w:t xml:space="preserve">ommittee member if the person is an individual </w:t>
      </w:r>
      <w:r>
        <w:rPr>
          <w:rFonts w:cs="Arial"/>
        </w:rPr>
        <w:t xml:space="preserve">who has reached </w:t>
      </w:r>
      <w:r w:rsidR="00BB2BAC">
        <w:rPr>
          <w:rFonts w:cs="Arial"/>
        </w:rPr>
        <w:t>35</w:t>
      </w:r>
      <w:r>
        <w:rPr>
          <w:rFonts w:cs="Arial"/>
        </w:rPr>
        <w:t xml:space="preserve"> years of age</w:t>
      </w:r>
      <w:r w:rsidRPr="00BE7A3E">
        <w:rPr>
          <w:rFonts w:cs="Arial"/>
        </w:rPr>
        <w:t xml:space="preserve"> and </w:t>
      </w:r>
      <w:r>
        <w:rPr>
          <w:rFonts w:cs="Arial"/>
        </w:rPr>
        <w:t xml:space="preserve">is also </w:t>
      </w:r>
      <w:r w:rsidR="00064D9A">
        <w:rPr>
          <w:rFonts w:cs="Arial"/>
        </w:rPr>
        <w:t>an ordinary member, social member, or life member</w:t>
      </w:r>
      <w:bookmarkEnd w:id="6"/>
    </w:p>
    <w:p w14:paraId="4656309A" w14:textId="77777777" w:rsidR="00272719" w:rsidRPr="00272719" w:rsidRDefault="00272719" w:rsidP="00272719">
      <w:pPr>
        <w:numPr>
          <w:ilvl w:val="1"/>
          <w:numId w:val="19"/>
        </w:numPr>
        <w:spacing w:before="120" w:after="120" w:line="240" w:lineRule="auto"/>
        <w:jc w:val="both"/>
        <w:outlineLvl w:val="0"/>
        <w:rPr>
          <w:rFonts w:cs="Arial"/>
        </w:rPr>
      </w:pPr>
      <w:r w:rsidRPr="00272719">
        <w:rPr>
          <w:rFonts w:cs="Arial"/>
        </w:rPr>
        <w:t xml:space="preserve">A person cannot accept an appointment or act as a member of </w:t>
      </w:r>
      <w:r>
        <w:rPr>
          <w:rFonts w:cs="Arial"/>
        </w:rPr>
        <w:t xml:space="preserve">the </w:t>
      </w:r>
      <w:r w:rsidR="00064D9A">
        <w:rPr>
          <w:rFonts w:cs="Arial"/>
        </w:rPr>
        <w:t>Management</w:t>
      </w:r>
      <w:r>
        <w:rPr>
          <w:rFonts w:cs="Arial"/>
        </w:rPr>
        <w:t xml:space="preserve"> C</w:t>
      </w:r>
      <w:r w:rsidRPr="00272719">
        <w:rPr>
          <w:rFonts w:cs="Arial"/>
        </w:rPr>
        <w:t>ommittee if:</w:t>
      </w:r>
    </w:p>
    <w:p w14:paraId="7393681F" w14:textId="77777777" w:rsidR="00272719" w:rsidRPr="00272719" w:rsidRDefault="00272719" w:rsidP="00E658B4">
      <w:pPr>
        <w:numPr>
          <w:ilvl w:val="2"/>
          <w:numId w:val="19"/>
        </w:numPr>
        <w:tabs>
          <w:tab w:val="clear" w:pos="1800"/>
        </w:tabs>
        <w:spacing w:before="120" w:after="120" w:line="240" w:lineRule="auto"/>
        <w:ind w:left="1985" w:hanging="905"/>
        <w:jc w:val="both"/>
        <w:outlineLvl w:val="0"/>
        <w:rPr>
          <w:rFonts w:cs="Arial"/>
        </w:rPr>
      </w:pPr>
      <w:r w:rsidRPr="00272719">
        <w:rPr>
          <w:rFonts w:cs="Arial"/>
        </w:rPr>
        <w:t>a person who is, according to the Interpretation Act 1984 section 13D, a bankrupt or person whose affairs are under insolvency laws;</w:t>
      </w:r>
    </w:p>
    <w:p w14:paraId="790E67D7" w14:textId="77777777" w:rsidR="00272719" w:rsidRPr="00272719" w:rsidRDefault="00272719" w:rsidP="00E658B4">
      <w:pPr>
        <w:numPr>
          <w:ilvl w:val="2"/>
          <w:numId w:val="19"/>
        </w:numPr>
        <w:tabs>
          <w:tab w:val="clear" w:pos="1800"/>
        </w:tabs>
        <w:spacing w:before="120" w:after="120" w:line="240" w:lineRule="auto"/>
        <w:ind w:left="1985" w:hanging="905"/>
        <w:jc w:val="both"/>
        <w:outlineLvl w:val="0"/>
        <w:rPr>
          <w:rFonts w:cs="Arial"/>
        </w:rPr>
      </w:pPr>
      <w:r w:rsidRPr="00272719">
        <w:rPr>
          <w:rFonts w:cs="Arial"/>
        </w:rPr>
        <w:t>a person who has been convicted, within o</w:t>
      </w:r>
      <w:r>
        <w:rPr>
          <w:rFonts w:cs="Arial"/>
        </w:rPr>
        <w:t>r outside the State, of</w:t>
      </w:r>
    </w:p>
    <w:p w14:paraId="38B2A99A" w14:textId="77777777" w:rsidR="00272719" w:rsidRPr="00272719" w:rsidRDefault="00272719" w:rsidP="00D0779E">
      <w:pPr>
        <w:numPr>
          <w:ilvl w:val="3"/>
          <w:numId w:val="19"/>
        </w:numPr>
        <w:spacing w:before="120" w:after="120" w:line="240" w:lineRule="auto"/>
        <w:jc w:val="both"/>
        <w:outlineLvl w:val="0"/>
        <w:rPr>
          <w:rFonts w:cs="Arial"/>
        </w:rPr>
      </w:pPr>
      <w:r w:rsidRPr="00272719">
        <w:rPr>
          <w:rFonts w:cs="Arial"/>
        </w:rPr>
        <w:t>an indictable offence in relation to the promotion, formation or management of a body corporate; or</w:t>
      </w:r>
    </w:p>
    <w:p w14:paraId="39215495" w14:textId="77777777" w:rsidR="00272719" w:rsidRPr="00272719" w:rsidRDefault="00272719" w:rsidP="00D0779E">
      <w:pPr>
        <w:numPr>
          <w:ilvl w:val="3"/>
          <w:numId w:val="19"/>
        </w:numPr>
        <w:spacing w:before="120" w:after="120" w:line="240" w:lineRule="auto"/>
        <w:jc w:val="both"/>
        <w:outlineLvl w:val="0"/>
        <w:rPr>
          <w:rFonts w:cs="Arial"/>
        </w:rPr>
      </w:pPr>
      <w:r w:rsidRPr="00272719">
        <w:rPr>
          <w:rFonts w:cs="Arial"/>
        </w:rPr>
        <w:t>an offence involving fraud or dishonesty punishable by imprisonment for a period of not less than three months; or</w:t>
      </w:r>
    </w:p>
    <w:p w14:paraId="4EB6B796" w14:textId="77777777" w:rsidR="00272719" w:rsidRPr="00272719" w:rsidRDefault="00272719" w:rsidP="00D0779E">
      <w:pPr>
        <w:numPr>
          <w:ilvl w:val="3"/>
          <w:numId w:val="19"/>
        </w:numPr>
        <w:spacing w:before="120" w:after="120" w:line="240" w:lineRule="auto"/>
        <w:jc w:val="both"/>
        <w:outlineLvl w:val="0"/>
        <w:rPr>
          <w:rFonts w:cs="Arial"/>
        </w:rPr>
      </w:pPr>
      <w:r w:rsidRPr="00272719">
        <w:rPr>
          <w:rFonts w:cs="Arial"/>
        </w:rPr>
        <w:t>an offence under Part 4 Division 3 or section 127 of the Act</w:t>
      </w:r>
    </w:p>
    <w:p w14:paraId="52ADDF11" w14:textId="77777777" w:rsidR="00272719" w:rsidRDefault="00272719" w:rsidP="00E658B4">
      <w:pPr>
        <w:numPr>
          <w:ilvl w:val="2"/>
          <w:numId w:val="19"/>
        </w:numPr>
        <w:tabs>
          <w:tab w:val="clear" w:pos="1800"/>
        </w:tabs>
        <w:spacing w:before="120" w:after="120" w:line="240" w:lineRule="auto"/>
        <w:ind w:left="1985" w:hanging="905"/>
        <w:jc w:val="both"/>
        <w:outlineLvl w:val="0"/>
        <w:rPr>
          <w:rFonts w:cs="Arial"/>
        </w:rPr>
      </w:pPr>
      <w:r w:rsidRPr="00272719">
        <w:rPr>
          <w:rFonts w:cs="Arial"/>
        </w:rPr>
        <w:t>This limitation applies only to a person who has been convicted of the above offences only for a period of 5 years from the time of the person's conviction, or if the conviction results in a term of imprisonment, from the time of the person's release from custody.</w:t>
      </w:r>
    </w:p>
    <w:p w14:paraId="73536664" w14:textId="77777777" w:rsidR="000E6874" w:rsidRPr="00AE7CE2" w:rsidRDefault="000E6874" w:rsidP="00BE7A3E">
      <w:pPr>
        <w:numPr>
          <w:ilvl w:val="1"/>
          <w:numId w:val="19"/>
        </w:numPr>
        <w:spacing w:before="120" w:after="120" w:line="240" w:lineRule="auto"/>
        <w:jc w:val="both"/>
        <w:outlineLvl w:val="0"/>
        <w:rPr>
          <w:rFonts w:cs="Arial"/>
        </w:rPr>
      </w:pPr>
      <w:r w:rsidRPr="00AE7CE2">
        <w:rPr>
          <w:rFonts w:cs="Arial"/>
        </w:rPr>
        <w:t xml:space="preserve">The </w:t>
      </w:r>
      <w:r w:rsidR="00CC346D" w:rsidRPr="00AE7CE2">
        <w:rPr>
          <w:rFonts w:cs="Arial"/>
        </w:rPr>
        <w:t>Management</w:t>
      </w:r>
      <w:r w:rsidRPr="00AE7CE2">
        <w:rPr>
          <w:rFonts w:cs="Arial"/>
        </w:rPr>
        <w:t xml:space="preserve"> Committee will determine changes to the number of roles in order to achieve </w:t>
      </w:r>
      <w:r w:rsidR="00E61C10" w:rsidRPr="00AE7CE2">
        <w:rPr>
          <w:rFonts w:cs="Arial"/>
        </w:rPr>
        <w:t xml:space="preserve">a more </w:t>
      </w:r>
      <w:r w:rsidRPr="00AE7CE2">
        <w:rPr>
          <w:rFonts w:cs="Arial"/>
        </w:rPr>
        <w:t xml:space="preserve">balanced representation across the playing membership </w:t>
      </w:r>
      <w:r w:rsidR="00E61C10" w:rsidRPr="00AE7CE2">
        <w:rPr>
          <w:rFonts w:cs="Arial"/>
        </w:rPr>
        <w:t xml:space="preserve">as this changes </w:t>
      </w:r>
      <w:r w:rsidRPr="00AE7CE2">
        <w:rPr>
          <w:rFonts w:cs="Arial"/>
        </w:rPr>
        <w:t>from time to time.</w:t>
      </w:r>
    </w:p>
    <w:p w14:paraId="618BF4A6" w14:textId="63B75209" w:rsidR="00494A89" w:rsidRPr="00AE7CE2" w:rsidRDefault="00494A89" w:rsidP="00494A89">
      <w:pPr>
        <w:numPr>
          <w:ilvl w:val="1"/>
          <w:numId w:val="19"/>
        </w:numPr>
        <w:spacing w:before="120" w:after="120" w:line="240" w:lineRule="auto"/>
        <w:jc w:val="both"/>
        <w:outlineLvl w:val="0"/>
        <w:rPr>
          <w:rFonts w:cs="Arial"/>
        </w:rPr>
      </w:pPr>
      <w:r w:rsidRPr="00AE7CE2">
        <w:rPr>
          <w:rFonts w:cs="Arial"/>
        </w:rPr>
        <w:t xml:space="preserve">Each of these </w:t>
      </w:r>
      <w:r w:rsidR="00CC346D" w:rsidRPr="00AE7CE2">
        <w:rPr>
          <w:rFonts w:cs="Arial"/>
        </w:rPr>
        <w:t>Management</w:t>
      </w:r>
      <w:r w:rsidR="000E6874" w:rsidRPr="00AE7CE2">
        <w:rPr>
          <w:rFonts w:cs="Arial"/>
        </w:rPr>
        <w:t xml:space="preserve"> Committee</w:t>
      </w:r>
      <w:r w:rsidRPr="00AE7CE2">
        <w:rPr>
          <w:rFonts w:cs="Arial"/>
        </w:rPr>
        <w:t xml:space="preserve"> roles will receive immediate direction from the </w:t>
      </w:r>
      <w:r w:rsidR="00BB2BAC">
        <w:rPr>
          <w:rFonts w:cs="Arial"/>
        </w:rPr>
        <w:t>Chairperson</w:t>
      </w:r>
      <w:r w:rsidR="00CD0B31" w:rsidRPr="00AE7CE2">
        <w:rPr>
          <w:rFonts w:cs="Arial"/>
        </w:rPr>
        <w:t xml:space="preserve">.  </w:t>
      </w:r>
      <w:r w:rsidR="001A48AA" w:rsidRPr="00AE7CE2">
        <w:rPr>
          <w:rFonts w:cs="Arial"/>
        </w:rPr>
        <w:t xml:space="preserve">With the exception of the </w:t>
      </w:r>
      <w:r w:rsidR="00BB2BAC">
        <w:rPr>
          <w:rFonts w:cs="Arial"/>
        </w:rPr>
        <w:t>Chairperson</w:t>
      </w:r>
      <w:r w:rsidR="001A48AA" w:rsidRPr="00AE7CE2">
        <w:rPr>
          <w:rFonts w:cs="Arial"/>
        </w:rPr>
        <w:t xml:space="preserve">, </w:t>
      </w:r>
      <w:r w:rsidR="008949E6" w:rsidRPr="00AE7CE2">
        <w:rPr>
          <w:rFonts w:cs="Arial"/>
        </w:rPr>
        <w:t>a person may</w:t>
      </w:r>
      <w:r w:rsidR="00CD0B31" w:rsidRPr="00AE7CE2">
        <w:rPr>
          <w:rFonts w:cs="Arial"/>
        </w:rPr>
        <w:t xml:space="preserve"> hold more than one position on the </w:t>
      </w:r>
      <w:r w:rsidR="00064D9A">
        <w:rPr>
          <w:rFonts w:cs="Arial"/>
        </w:rPr>
        <w:t xml:space="preserve">Management </w:t>
      </w:r>
      <w:r w:rsidR="00EE72E1" w:rsidRPr="00AE7CE2">
        <w:rPr>
          <w:rFonts w:cs="Arial"/>
        </w:rPr>
        <w:t>Committee</w:t>
      </w:r>
      <w:r w:rsidR="00CD0B31" w:rsidRPr="00AE7CE2">
        <w:rPr>
          <w:rFonts w:cs="Arial"/>
        </w:rPr>
        <w:t xml:space="preserve"> at any one time.  </w:t>
      </w:r>
    </w:p>
    <w:p w14:paraId="51357AEA" w14:textId="77777777" w:rsidR="00C42D43" w:rsidRDefault="00C42D43" w:rsidP="00494A89">
      <w:pPr>
        <w:numPr>
          <w:ilvl w:val="1"/>
          <w:numId w:val="19"/>
        </w:numPr>
        <w:spacing w:before="120" w:after="120" w:line="240" w:lineRule="auto"/>
        <w:jc w:val="both"/>
        <w:outlineLvl w:val="0"/>
        <w:rPr>
          <w:rFonts w:cs="Arial"/>
        </w:rPr>
      </w:pPr>
      <w:r>
        <w:rPr>
          <w:rFonts w:cs="Arial"/>
        </w:rPr>
        <w:t>Members should allow themselves to be nominated or to accept roles on the Management Committee when these individuals:</w:t>
      </w:r>
    </w:p>
    <w:p w14:paraId="0BB95175" w14:textId="77777777" w:rsidR="00D95C91" w:rsidRDefault="00D95C91" w:rsidP="00E658B4">
      <w:pPr>
        <w:numPr>
          <w:ilvl w:val="2"/>
          <w:numId w:val="19"/>
        </w:numPr>
        <w:tabs>
          <w:tab w:val="clear" w:pos="1800"/>
        </w:tabs>
        <w:spacing w:before="120" w:after="120" w:line="240" w:lineRule="auto"/>
        <w:ind w:left="1985" w:hanging="905"/>
        <w:jc w:val="both"/>
        <w:outlineLvl w:val="0"/>
        <w:rPr>
          <w:rFonts w:cs="Arial"/>
        </w:rPr>
      </w:pPr>
      <w:r>
        <w:rPr>
          <w:rFonts w:cs="Arial"/>
        </w:rPr>
        <w:lastRenderedPageBreak/>
        <w:t>Are able to commit to performing their role for a full year term until the following Annual General Meeting</w:t>
      </w:r>
      <w:r w:rsidR="00A1639D">
        <w:rPr>
          <w:rFonts w:cs="Arial"/>
        </w:rPr>
        <w:t xml:space="preserve">, which implies </w:t>
      </w:r>
      <w:r w:rsidR="00EA5019">
        <w:rPr>
          <w:rFonts w:cs="Arial"/>
        </w:rPr>
        <w:t>a commitment to renew</w:t>
      </w:r>
      <w:r w:rsidR="00A1639D">
        <w:rPr>
          <w:rFonts w:cs="Arial"/>
        </w:rPr>
        <w:t xml:space="preserve"> their membership in the </w:t>
      </w:r>
      <w:r w:rsidR="00EA5019">
        <w:rPr>
          <w:rFonts w:cs="Arial"/>
        </w:rPr>
        <w:t>new calendar year for the coming season</w:t>
      </w:r>
      <w:r>
        <w:rPr>
          <w:rFonts w:cs="Arial"/>
        </w:rPr>
        <w:t>.</w:t>
      </w:r>
    </w:p>
    <w:p w14:paraId="5F769EF0" w14:textId="78B76033" w:rsidR="00C42D43" w:rsidRDefault="00D95C91" w:rsidP="00E658B4">
      <w:pPr>
        <w:numPr>
          <w:ilvl w:val="2"/>
          <w:numId w:val="19"/>
        </w:numPr>
        <w:tabs>
          <w:tab w:val="clear" w:pos="1800"/>
        </w:tabs>
        <w:spacing w:before="120" w:after="120" w:line="240" w:lineRule="auto"/>
        <w:ind w:left="1985" w:hanging="905"/>
        <w:jc w:val="both"/>
        <w:outlineLvl w:val="0"/>
        <w:rPr>
          <w:rFonts w:cs="Arial"/>
        </w:rPr>
      </w:pPr>
      <w:r>
        <w:rPr>
          <w:rFonts w:cs="Arial"/>
        </w:rPr>
        <w:t>Are u</w:t>
      </w:r>
      <w:r w:rsidR="00C42D43">
        <w:rPr>
          <w:rFonts w:cs="Arial"/>
        </w:rPr>
        <w:t xml:space="preserve">nselfishly aligned with the objects of </w:t>
      </w:r>
      <w:r w:rsidR="00E252AC">
        <w:rPr>
          <w:rFonts w:cs="Arial"/>
        </w:rPr>
        <w:t>WAMS</w:t>
      </w:r>
      <w:r w:rsidR="00505B87">
        <w:rPr>
          <w:rFonts w:cs="Arial"/>
        </w:rPr>
        <w:t xml:space="preserve"> and do work </w:t>
      </w:r>
      <w:r w:rsidR="00505B87" w:rsidRPr="00505B87">
        <w:rPr>
          <w:rFonts w:cs="Arial"/>
        </w:rPr>
        <w:t xml:space="preserve">in good faith in the best interests of </w:t>
      </w:r>
      <w:r w:rsidR="00E252AC">
        <w:rPr>
          <w:rFonts w:cs="Arial"/>
        </w:rPr>
        <w:t>WAMS</w:t>
      </w:r>
      <w:r>
        <w:rPr>
          <w:rFonts w:cs="Arial"/>
        </w:rPr>
        <w:t>.</w:t>
      </w:r>
    </w:p>
    <w:p w14:paraId="64BC482F" w14:textId="77777777" w:rsidR="00E9053A" w:rsidRDefault="00E9053A" w:rsidP="00E658B4">
      <w:pPr>
        <w:numPr>
          <w:ilvl w:val="2"/>
          <w:numId w:val="19"/>
        </w:numPr>
        <w:tabs>
          <w:tab w:val="clear" w:pos="1800"/>
        </w:tabs>
        <w:spacing w:before="120" w:after="120" w:line="240" w:lineRule="auto"/>
        <w:ind w:left="1985" w:hanging="905"/>
        <w:jc w:val="both"/>
        <w:outlineLvl w:val="0"/>
        <w:rPr>
          <w:rFonts w:cs="Arial"/>
        </w:rPr>
      </w:pPr>
      <w:r>
        <w:rPr>
          <w:rFonts w:cs="Arial"/>
        </w:rPr>
        <w:t xml:space="preserve">Exercise their duties with a </w:t>
      </w:r>
      <w:r w:rsidRPr="00E9053A">
        <w:rPr>
          <w:rFonts w:cs="Arial"/>
        </w:rPr>
        <w:t>degree of care and diligence that a reasonable person would exercise</w:t>
      </w:r>
      <w:r>
        <w:rPr>
          <w:rFonts w:cs="Arial"/>
        </w:rPr>
        <w:t xml:space="preserve"> in fulfilling such a role.</w:t>
      </w:r>
    </w:p>
    <w:p w14:paraId="262A1B9A" w14:textId="77777777" w:rsidR="00C42D43" w:rsidRDefault="00904F8A" w:rsidP="00E658B4">
      <w:pPr>
        <w:numPr>
          <w:ilvl w:val="2"/>
          <w:numId w:val="19"/>
        </w:numPr>
        <w:tabs>
          <w:tab w:val="clear" w:pos="1800"/>
        </w:tabs>
        <w:spacing w:before="120" w:after="120" w:line="240" w:lineRule="auto"/>
        <w:ind w:left="1985" w:hanging="905"/>
        <w:jc w:val="both"/>
        <w:outlineLvl w:val="0"/>
        <w:rPr>
          <w:rFonts w:cs="Arial"/>
        </w:rPr>
      </w:pPr>
      <w:r>
        <w:rPr>
          <w:rFonts w:cs="Arial"/>
        </w:rPr>
        <w:t>U</w:t>
      </w:r>
      <w:r w:rsidR="00C42D43">
        <w:rPr>
          <w:rFonts w:cs="Arial"/>
        </w:rPr>
        <w:t xml:space="preserve">ndertake to work </w:t>
      </w:r>
      <w:r>
        <w:rPr>
          <w:rFonts w:cs="Arial"/>
        </w:rPr>
        <w:t xml:space="preserve">effectively </w:t>
      </w:r>
      <w:r w:rsidR="00D95C91">
        <w:rPr>
          <w:rFonts w:cs="Arial"/>
        </w:rPr>
        <w:t xml:space="preserve">and to the best of their ability </w:t>
      </w:r>
      <w:r w:rsidR="00C42D43">
        <w:rPr>
          <w:rFonts w:cs="Arial"/>
        </w:rPr>
        <w:t>in their voluntary capacity to complete assign</w:t>
      </w:r>
      <w:r>
        <w:rPr>
          <w:rFonts w:cs="Arial"/>
        </w:rPr>
        <w:t>ed</w:t>
      </w:r>
      <w:r w:rsidR="00C42D43">
        <w:rPr>
          <w:rFonts w:cs="Arial"/>
        </w:rPr>
        <w:t xml:space="preserve"> tasks or accordi</w:t>
      </w:r>
      <w:r w:rsidR="00D95C91">
        <w:rPr>
          <w:rFonts w:cs="Arial"/>
        </w:rPr>
        <w:t>ng to defined role descriptions.</w:t>
      </w:r>
    </w:p>
    <w:p w14:paraId="3871A555" w14:textId="4BA14E44" w:rsidR="00505B87" w:rsidRPr="00505B87" w:rsidRDefault="00505B87" w:rsidP="00E658B4">
      <w:pPr>
        <w:numPr>
          <w:ilvl w:val="2"/>
          <w:numId w:val="19"/>
        </w:numPr>
        <w:tabs>
          <w:tab w:val="clear" w:pos="1800"/>
        </w:tabs>
        <w:spacing w:before="120" w:after="120" w:line="240" w:lineRule="auto"/>
        <w:ind w:left="1985" w:hanging="905"/>
        <w:jc w:val="both"/>
        <w:outlineLvl w:val="0"/>
        <w:rPr>
          <w:rFonts w:cs="Arial"/>
        </w:rPr>
      </w:pPr>
      <w:r w:rsidRPr="00505B87">
        <w:rPr>
          <w:rFonts w:cs="Arial"/>
        </w:rPr>
        <w:t xml:space="preserve">Must not improperly use </w:t>
      </w:r>
      <w:r>
        <w:rPr>
          <w:rFonts w:cs="Arial"/>
        </w:rPr>
        <w:t>their</w:t>
      </w:r>
      <w:r w:rsidRPr="00505B87">
        <w:rPr>
          <w:rFonts w:cs="Arial"/>
        </w:rPr>
        <w:t xml:space="preserve"> position to gain an advantage for the officer or another person; or cause detriment to </w:t>
      </w:r>
      <w:r w:rsidR="00E252AC">
        <w:rPr>
          <w:rFonts w:cs="Arial"/>
        </w:rPr>
        <w:t>WAMS</w:t>
      </w:r>
      <w:r w:rsidRPr="00505B87">
        <w:rPr>
          <w:rFonts w:cs="Arial"/>
        </w:rPr>
        <w:t>.</w:t>
      </w:r>
    </w:p>
    <w:p w14:paraId="7AE0852B" w14:textId="0A0D1117" w:rsidR="00505B87" w:rsidRPr="00E9053A" w:rsidRDefault="00505B87" w:rsidP="00D0779E">
      <w:pPr>
        <w:numPr>
          <w:ilvl w:val="1"/>
          <w:numId w:val="19"/>
        </w:numPr>
        <w:spacing w:before="120" w:after="120" w:line="240" w:lineRule="auto"/>
        <w:jc w:val="both"/>
        <w:outlineLvl w:val="0"/>
        <w:rPr>
          <w:rFonts w:cs="Arial"/>
        </w:rPr>
      </w:pPr>
      <w:r w:rsidRPr="00505B87">
        <w:rPr>
          <w:rFonts w:cs="Arial"/>
        </w:rPr>
        <w:t xml:space="preserve">A </w:t>
      </w:r>
      <w:r w:rsidR="00CC346D">
        <w:rPr>
          <w:rFonts w:cs="Arial"/>
        </w:rPr>
        <w:t>Management</w:t>
      </w:r>
      <w:r w:rsidRPr="00505B87">
        <w:rPr>
          <w:rFonts w:cs="Arial"/>
        </w:rPr>
        <w:t xml:space="preserve"> Committee member who obtains information must not improperly use the information to gain an advantage for the person or another person; or cause detriment to </w:t>
      </w:r>
      <w:r w:rsidR="00E252AC">
        <w:rPr>
          <w:rFonts w:cs="Arial"/>
        </w:rPr>
        <w:t>WAMS</w:t>
      </w:r>
      <w:r w:rsidRPr="00505B87">
        <w:rPr>
          <w:rFonts w:cs="Arial"/>
        </w:rPr>
        <w:t>.</w:t>
      </w:r>
    </w:p>
    <w:p w14:paraId="1261B3EA" w14:textId="049AF651" w:rsidR="00505B87" w:rsidRDefault="006D6654" w:rsidP="00505B87">
      <w:pPr>
        <w:numPr>
          <w:ilvl w:val="1"/>
          <w:numId w:val="19"/>
        </w:numPr>
        <w:spacing w:before="120" w:after="120" w:line="240" w:lineRule="auto"/>
        <w:jc w:val="both"/>
        <w:outlineLvl w:val="0"/>
        <w:rPr>
          <w:rFonts w:cs="Arial"/>
        </w:rPr>
      </w:pPr>
      <w:r>
        <w:rPr>
          <w:rFonts w:cs="Arial"/>
        </w:rPr>
        <w:t>The Secretary</w:t>
      </w:r>
      <w:r w:rsidR="0066437D">
        <w:rPr>
          <w:rFonts w:cs="Arial"/>
        </w:rPr>
        <w:t xml:space="preserve"> / Registrar</w:t>
      </w:r>
      <w:r>
        <w:rPr>
          <w:rFonts w:cs="Arial"/>
        </w:rPr>
        <w:t xml:space="preserve"> is accountable to ensure that each newly elected or appointed Committee Member </w:t>
      </w:r>
      <w:r w:rsidR="0066437D">
        <w:rPr>
          <w:rFonts w:cs="Arial"/>
        </w:rPr>
        <w:t>has access to</w:t>
      </w:r>
      <w:r>
        <w:rPr>
          <w:rFonts w:cs="Arial"/>
        </w:rPr>
        <w:t xml:space="preserve"> a copy of the current constitution.</w:t>
      </w:r>
    </w:p>
    <w:p w14:paraId="111763FA" w14:textId="537AA065" w:rsidR="00081972" w:rsidRPr="00B30AC7" w:rsidRDefault="00081972" w:rsidP="00081972">
      <w:pPr>
        <w:numPr>
          <w:ilvl w:val="1"/>
          <w:numId w:val="19"/>
        </w:numPr>
        <w:spacing w:before="120" w:after="120" w:line="240" w:lineRule="auto"/>
        <w:jc w:val="both"/>
        <w:outlineLvl w:val="0"/>
        <w:rPr>
          <w:rFonts w:cs="Arial"/>
        </w:rPr>
      </w:pPr>
      <w:r w:rsidRPr="00B30AC7">
        <w:rPr>
          <w:rFonts w:cs="Arial"/>
        </w:rPr>
        <w:t>The term of office of a committee member begins when the member</w:t>
      </w:r>
    </w:p>
    <w:p w14:paraId="22681770" w14:textId="760CF2B1" w:rsidR="00081972" w:rsidRPr="00B30AC7" w:rsidRDefault="00081972" w:rsidP="00081972">
      <w:pPr>
        <w:numPr>
          <w:ilvl w:val="2"/>
          <w:numId w:val="19"/>
        </w:numPr>
        <w:spacing w:before="120" w:after="120" w:line="240" w:lineRule="auto"/>
        <w:ind w:hanging="666"/>
        <w:jc w:val="both"/>
        <w:outlineLvl w:val="0"/>
        <w:rPr>
          <w:rFonts w:cs="Arial"/>
        </w:rPr>
      </w:pPr>
      <w:r w:rsidRPr="00B30AC7">
        <w:rPr>
          <w:rFonts w:cs="Arial"/>
        </w:rPr>
        <w:t>Is elected at an annual general meeting or</w:t>
      </w:r>
    </w:p>
    <w:p w14:paraId="69C75B72" w14:textId="4B177956" w:rsidR="00081972" w:rsidRDefault="00081972" w:rsidP="00081972">
      <w:pPr>
        <w:numPr>
          <w:ilvl w:val="2"/>
          <w:numId w:val="19"/>
        </w:numPr>
        <w:spacing w:before="120" w:after="120" w:line="240" w:lineRule="auto"/>
        <w:ind w:hanging="666"/>
        <w:jc w:val="both"/>
        <w:outlineLvl w:val="0"/>
        <w:rPr>
          <w:rFonts w:cs="Arial"/>
          <w:color w:val="000000" w:themeColor="text1"/>
          <w:sz w:val="20"/>
        </w:rPr>
      </w:pPr>
      <w:r w:rsidRPr="00B30AC7">
        <w:rPr>
          <w:rFonts w:cs="Arial"/>
        </w:rPr>
        <w:t>Is appointed to fill a casual vacancy under clause</w:t>
      </w:r>
      <w:r>
        <w:rPr>
          <w:rFonts w:cs="Arial"/>
          <w:color w:val="000000" w:themeColor="text1"/>
          <w:sz w:val="20"/>
        </w:rPr>
        <w:t xml:space="preserve"> 9.1</w:t>
      </w:r>
      <w:r w:rsidR="00B30AC7">
        <w:rPr>
          <w:rFonts w:cs="Arial"/>
          <w:color w:val="000000" w:themeColor="text1"/>
          <w:sz w:val="20"/>
        </w:rPr>
        <w:t>6</w:t>
      </w:r>
    </w:p>
    <w:p w14:paraId="2EA48022" w14:textId="070F06AF" w:rsidR="00081972" w:rsidRPr="00B30AC7" w:rsidRDefault="00081972" w:rsidP="00081972">
      <w:pPr>
        <w:numPr>
          <w:ilvl w:val="1"/>
          <w:numId w:val="19"/>
        </w:numPr>
        <w:spacing w:before="120" w:after="120" w:line="240" w:lineRule="auto"/>
        <w:jc w:val="both"/>
        <w:outlineLvl w:val="0"/>
        <w:rPr>
          <w:rFonts w:cs="Arial"/>
        </w:rPr>
      </w:pPr>
      <w:r w:rsidRPr="00B30AC7">
        <w:rPr>
          <w:rFonts w:cs="Arial"/>
        </w:rPr>
        <w:t>Subject to clause 9.14, a committee member holds office until the positio</w:t>
      </w:r>
      <w:r w:rsidR="00B30AC7" w:rsidRPr="00B30AC7">
        <w:rPr>
          <w:rFonts w:cs="Arial"/>
        </w:rPr>
        <w:t>ns on the committee are declared vacant at the next annual general meeting.</w:t>
      </w:r>
    </w:p>
    <w:p w14:paraId="679FC5DF" w14:textId="726FCC5A" w:rsidR="009E0298" w:rsidRPr="00B30AC7" w:rsidRDefault="00B30AC7" w:rsidP="00B30AC7">
      <w:pPr>
        <w:numPr>
          <w:ilvl w:val="1"/>
          <w:numId w:val="19"/>
        </w:numPr>
        <w:tabs>
          <w:tab w:val="clear" w:pos="1137"/>
          <w:tab w:val="num" w:pos="851"/>
        </w:tabs>
        <w:spacing w:before="120" w:after="120" w:line="240" w:lineRule="auto"/>
        <w:jc w:val="both"/>
        <w:outlineLvl w:val="0"/>
        <w:rPr>
          <w:rFonts w:cs="Arial"/>
        </w:rPr>
      </w:pPr>
      <w:r w:rsidRPr="00B30AC7">
        <w:rPr>
          <w:rFonts w:cs="Arial"/>
        </w:rPr>
        <w:t>A committee member may be re-elected.</w:t>
      </w:r>
    </w:p>
    <w:p w14:paraId="493FE40F" w14:textId="77777777" w:rsidR="00D95C91" w:rsidRPr="00D20F2D" w:rsidRDefault="002B0517" w:rsidP="00D95C91">
      <w:pPr>
        <w:numPr>
          <w:ilvl w:val="1"/>
          <w:numId w:val="19"/>
        </w:numPr>
        <w:spacing w:before="120" w:after="120" w:line="240" w:lineRule="auto"/>
        <w:jc w:val="both"/>
        <w:outlineLvl w:val="0"/>
        <w:rPr>
          <w:rFonts w:cs="Arial"/>
        </w:rPr>
      </w:pPr>
      <w:r w:rsidRPr="00CD0B31">
        <w:rPr>
          <w:rFonts w:cs="Arial"/>
        </w:rPr>
        <w:t xml:space="preserve">A person shall cease to be a member of the </w:t>
      </w:r>
      <w:r w:rsidR="00CC346D">
        <w:rPr>
          <w:rFonts w:cs="Arial"/>
        </w:rPr>
        <w:t>Management</w:t>
      </w:r>
      <w:r w:rsidR="00EE72E1">
        <w:rPr>
          <w:rFonts w:cs="Arial"/>
        </w:rPr>
        <w:t xml:space="preserve"> Committee</w:t>
      </w:r>
      <w:r w:rsidRPr="00CD0B31">
        <w:rPr>
          <w:rFonts w:cs="Arial"/>
        </w:rPr>
        <w:t xml:space="preserve"> following</w:t>
      </w:r>
      <w:r w:rsidR="00D95C91">
        <w:rPr>
          <w:rFonts w:cs="Arial"/>
        </w:rPr>
        <w:t xml:space="preserve"> a</w:t>
      </w:r>
      <w:r w:rsidR="00D95C91" w:rsidRPr="00D20F2D">
        <w:rPr>
          <w:rFonts w:cs="Arial"/>
        </w:rPr>
        <w:t xml:space="preserve">bsence from three or more meetings </w:t>
      </w:r>
      <w:r w:rsidR="00D95C91">
        <w:rPr>
          <w:rFonts w:cs="Arial"/>
        </w:rPr>
        <w:t xml:space="preserve">of the </w:t>
      </w:r>
      <w:r w:rsidR="00CC346D">
        <w:rPr>
          <w:rFonts w:cs="Arial"/>
        </w:rPr>
        <w:t>Management</w:t>
      </w:r>
      <w:r w:rsidR="00EE72E1">
        <w:rPr>
          <w:rFonts w:cs="Arial"/>
        </w:rPr>
        <w:t xml:space="preserve"> Committee</w:t>
      </w:r>
      <w:r w:rsidR="00D95C91">
        <w:rPr>
          <w:rFonts w:cs="Arial"/>
        </w:rPr>
        <w:t xml:space="preserve"> </w:t>
      </w:r>
      <w:r w:rsidR="003836E8">
        <w:rPr>
          <w:rFonts w:cs="Arial"/>
        </w:rPr>
        <w:t xml:space="preserve">within the calendar year </w:t>
      </w:r>
      <w:r w:rsidR="00D95C91">
        <w:rPr>
          <w:rFonts w:cs="Arial"/>
        </w:rPr>
        <w:t xml:space="preserve">without </w:t>
      </w:r>
      <w:r w:rsidR="001C327A">
        <w:rPr>
          <w:rFonts w:cs="Arial"/>
        </w:rPr>
        <w:t>formal apologies being presented to the secretary</w:t>
      </w:r>
      <w:r w:rsidR="0066437D">
        <w:rPr>
          <w:rFonts w:cs="Arial"/>
        </w:rPr>
        <w:t xml:space="preserve"> / registrar</w:t>
      </w:r>
      <w:r w:rsidR="001C327A">
        <w:rPr>
          <w:rFonts w:cs="Arial"/>
        </w:rPr>
        <w:t xml:space="preserve"> prior to the meeting</w:t>
      </w:r>
      <w:r w:rsidR="00D95C91">
        <w:rPr>
          <w:rFonts w:cs="Arial"/>
        </w:rPr>
        <w:t>.</w:t>
      </w:r>
    </w:p>
    <w:p w14:paraId="331CFB4D" w14:textId="77777777" w:rsidR="002B0517" w:rsidRPr="00CD0B31" w:rsidRDefault="00D95C91" w:rsidP="00D54A31">
      <w:pPr>
        <w:numPr>
          <w:ilvl w:val="1"/>
          <w:numId w:val="19"/>
        </w:numPr>
        <w:spacing w:before="120" w:after="120" w:line="240" w:lineRule="auto"/>
        <w:jc w:val="both"/>
        <w:outlineLvl w:val="0"/>
        <w:rPr>
          <w:rFonts w:cs="Arial"/>
        </w:rPr>
      </w:pPr>
      <w:r w:rsidRPr="00CD0B31">
        <w:rPr>
          <w:rFonts w:cs="Arial"/>
        </w:rPr>
        <w:t xml:space="preserve">A person shall cease to be a member of the </w:t>
      </w:r>
      <w:r>
        <w:rPr>
          <w:rFonts w:cs="Arial"/>
        </w:rPr>
        <w:t xml:space="preserve">Management Committee for any of the </w:t>
      </w:r>
      <w:r w:rsidRPr="00CD0B31">
        <w:rPr>
          <w:rFonts w:cs="Arial"/>
        </w:rPr>
        <w:t>following</w:t>
      </w:r>
      <w:r>
        <w:rPr>
          <w:rFonts w:cs="Arial"/>
        </w:rPr>
        <w:t>:</w:t>
      </w:r>
    </w:p>
    <w:p w14:paraId="79E1895E" w14:textId="77777777" w:rsidR="00CD0B31" w:rsidRPr="00D20F2D" w:rsidRDefault="00CD0B31" w:rsidP="00B30AC7">
      <w:pPr>
        <w:numPr>
          <w:ilvl w:val="2"/>
          <w:numId w:val="19"/>
        </w:numPr>
        <w:tabs>
          <w:tab w:val="clear" w:pos="1800"/>
        </w:tabs>
        <w:spacing w:before="120" w:after="120" w:line="240" w:lineRule="auto"/>
        <w:ind w:left="1985" w:hanging="1418"/>
        <w:jc w:val="both"/>
        <w:outlineLvl w:val="0"/>
        <w:rPr>
          <w:rFonts w:cs="Arial"/>
        </w:rPr>
      </w:pPr>
      <w:r>
        <w:rPr>
          <w:rFonts w:cs="Arial"/>
        </w:rPr>
        <w:t>A</w:t>
      </w:r>
      <w:r w:rsidRPr="00D20F2D">
        <w:rPr>
          <w:rFonts w:cs="Arial"/>
        </w:rPr>
        <w:t xml:space="preserve">t the </w:t>
      </w:r>
      <w:r>
        <w:rPr>
          <w:rFonts w:cs="Arial"/>
        </w:rPr>
        <w:t>start</w:t>
      </w:r>
      <w:r w:rsidRPr="00D20F2D">
        <w:rPr>
          <w:rFonts w:cs="Arial"/>
        </w:rPr>
        <w:t xml:space="preserve"> of the Annual General Meeting</w:t>
      </w:r>
      <w:r>
        <w:rPr>
          <w:rFonts w:cs="Arial"/>
        </w:rPr>
        <w:t>,</w:t>
      </w:r>
      <w:r w:rsidRPr="00D20F2D">
        <w:rPr>
          <w:rFonts w:cs="Arial"/>
        </w:rPr>
        <w:t xml:space="preserve"> which follows his/her election and he</w:t>
      </w:r>
      <w:r>
        <w:rPr>
          <w:rFonts w:cs="Arial"/>
        </w:rPr>
        <w:t xml:space="preserve">/she </w:t>
      </w:r>
      <w:r w:rsidRPr="00D20F2D">
        <w:rPr>
          <w:rFonts w:cs="Arial"/>
        </w:rPr>
        <w:t>will be eligible for re-election.</w:t>
      </w:r>
    </w:p>
    <w:p w14:paraId="5C5FD787" w14:textId="1117C75E" w:rsidR="002B0517"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Found not to be a financial member</w:t>
      </w:r>
      <w:r>
        <w:rPr>
          <w:rFonts w:cs="Arial"/>
        </w:rPr>
        <w:t xml:space="preserve"> of </w:t>
      </w:r>
      <w:r w:rsidR="00E252AC">
        <w:rPr>
          <w:rFonts w:cs="Arial"/>
        </w:rPr>
        <w:t>WAMS</w:t>
      </w:r>
      <w:r w:rsidR="00D95C91">
        <w:rPr>
          <w:rFonts w:cs="Arial"/>
        </w:rPr>
        <w:t>.</w:t>
      </w:r>
    </w:p>
    <w:p w14:paraId="63DC43F6" w14:textId="77777777" w:rsidR="001A4720" w:rsidRDefault="000B1538" w:rsidP="00E658B4">
      <w:pPr>
        <w:numPr>
          <w:ilvl w:val="2"/>
          <w:numId w:val="19"/>
        </w:numPr>
        <w:tabs>
          <w:tab w:val="clear" w:pos="1800"/>
        </w:tabs>
        <w:spacing w:before="120" w:after="120" w:line="240" w:lineRule="auto"/>
        <w:ind w:left="1985" w:hanging="905"/>
        <w:jc w:val="both"/>
        <w:outlineLvl w:val="0"/>
        <w:rPr>
          <w:rFonts w:cs="Arial"/>
        </w:rPr>
      </w:pPr>
      <w:r>
        <w:rPr>
          <w:rFonts w:cs="Arial"/>
        </w:rPr>
        <w:t>Resigns from that position</w:t>
      </w:r>
      <w:r w:rsidR="00D95C91">
        <w:rPr>
          <w:rFonts w:cs="Arial"/>
        </w:rPr>
        <w:t>.</w:t>
      </w:r>
    </w:p>
    <w:p w14:paraId="1428201E" w14:textId="77777777" w:rsidR="001A4720" w:rsidRPr="001A4720" w:rsidRDefault="001A4720" w:rsidP="00E658B4">
      <w:pPr>
        <w:numPr>
          <w:ilvl w:val="2"/>
          <w:numId w:val="19"/>
        </w:numPr>
        <w:tabs>
          <w:tab w:val="clear" w:pos="1800"/>
        </w:tabs>
        <w:spacing w:before="120" w:after="120" w:line="240" w:lineRule="auto"/>
        <w:ind w:left="1985" w:hanging="905"/>
        <w:jc w:val="both"/>
        <w:outlineLvl w:val="0"/>
        <w:rPr>
          <w:rFonts w:cs="Arial"/>
        </w:rPr>
      </w:pPr>
      <w:r>
        <w:rPr>
          <w:rFonts w:cs="Arial"/>
        </w:rPr>
        <w:t>Is removed by a vote of the Management Committee where there is a 75% majority</w:t>
      </w:r>
      <w:r w:rsidR="00D95C91">
        <w:rPr>
          <w:rFonts w:cs="Arial"/>
        </w:rPr>
        <w:t>.</w:t>
      </w:r>
      <w:r w:rsidR="00C477F1">
        <w:rPr>
          <w:rFonts w:cs="Arial"/>
        </w:rPr>
        <w:t xml:space="preserve">  Should a member be removed this way, they have the right to appeal this decision in </w:t>
      </w:r>
      <w:r w:rsidR="00990EC3">
        <w:rPr>
          <w:rFonts w:cs="Arial"/>
        </w:rPr>
        <w:t xml:space="preserve">a </w:t>
      </w:r>
      <w:r w:rsidR="00064D9A">
        <w:rPr>
          <w:rFonts w:cs="Arial"/>
        </w:rPr>
        <w:t xml:space="preserve">Special </w:t>
      </w:r>
      <w:r w:rsidR="00C477F1">
        <w:rPr>
          <w:rFonts w:cs="Arial"/>
        </w:rPr>
        <w:t>General Meeting.</w:t>
      </w:r>
    </w:p>
    <w:p w14:paraId="6264DA04" w14:textId="4AD21846" w:rsidR="00E00837" w:rsidRDefault="00E00837" w:rsidP="00E00837">
      <w:pPr>
        <w:numPr>
          <w:ilvl w:val="1"/>
          <w:numId w:val="19"/>
        </w:numPr>
        <w:spacing w:before="120" w:after="120" w:line="240" w:lineRule="auto"/>
        <w:jc w:val="both"/>
        <w:outlineLvl w:val="0"/>
        <w:rPr>
          <w:rFonts w:cs="Arial"/>
        </w:rPr>
      </w:pPr>
      <w:bookmarkStart w:id="7" w:name="_Ref256107429"/>
      <w:r>
        <w:rPr>
          <w:rFonts w:cs="Arial"/>
        </w:rPr>
        <w:t>W</w:t>
      </w:r>
      <w:r w:rsidRPr="00E00837">
        <w:rPr>
          <w:rFonts w:cs="Arial"/>
        </w:rPr>
        <w:t xml:space="preserve">here a person ceases to be a member of </w:t>
      </w:r>
      <w:r w:rsidR="00E252AC">
        <w:rPr>
          <w:rFonts w:cs="Arial"/>
        </w:rPr>
        <w:t>WAMS</w:t>
      </w:r>
      <w:r w:rsidRPr="00E00837">
        <w:rPr>
          <w:rFonts w:cs="Arial"/>
        </w:rPr>
        <w:t xml:space="preserve">’s committee, as soon as practicable after their membership ceases, </w:t>
      </w:r>
      <w:r>
        <w:rPr>
          <w:rFonts w:cs="Arial"/>
        </w:rPr>
        <w:t xml:space="preserve">they are to </w:t>
      </w:r>
      <w:r w:rsidRPr="00E00837">
        <w:rPr>
          <w:rFonts w:cs="Arial"/>
        </w:rPr>
        <w:t xml:space="preserve">deliver to a member of the </w:t>
      </w:r>
      <w:r>
        <w:rPr>
          <w:rFonts w:cs="Arial"/>
        </w:rPr>
        <w:t>Management C</w:t>
      </w:r>
      <w:r w:rsidRPr="00E00837">
        <w:rPr>
          <w:rFonts w:cs="Arial"/>
        </w:rPr>
        <w:t xml:space="preserve">ommittee all of the relevant documents and records they hold pertaining to the management of </w:t>
      </w:r>
      <w:r w:rsidR="00E252AC">
        <w:rPr>
          <w:rFonts w:cs="Arial"/>
        </w:rPr>
        <w:t>WAMS</w:t>
      </w:r>
      <w:r w:rsidRPr="00E00837">
        <w:rPr>
          <w:rFonts w:cs="Arial"/>
        </w:rPr>
        <w:t>’s affairs.</w:t>
      </w:r>
    </w:p>
    <w:p w14:paraId="520CB15B" w14:textId="77777777" w:rsidR="002B0517" w:rsidRPr="00EE72E1" w:rsidRDefault="002B0517" w:rsidP="00EE72E1">
      <w:pPr>
        <w:numPr>
          <w:ilvl w:val="1"/>
          <w:numId w:val="19"/>
        </w:numPr>
        <w:spacing w:before="120" w:after="120" w:line="240" w:lineRule="auto"/>
        <w:jc w:val="both"/>
        <w:outlineLvl w:val="0"/>
        <w:rPr>
          <w:rFonts w:cs="Arial"/>
        </w:rPr>
      </w:pPr>
      <w:bookmarkStart w:id="8" w:name="_Ref492799485"/>
      <w:r>
        <w:rPr>
          <w:rFonts w:cs="Arial"/>
        </w:rPr>
        <w:t xml:space="preserve">Should a vacancy occur on the Management </w:t>
      </w:r>
      <w:r w:rsidR="000B1538">
        <w:rPr>
          <w:rFonts w:cs="Arial"/>
        </w:rPr>
        <w:t>Committee</w:t>
      </w:r>
      <w:r>
        <w:rPr>
          <w:rFonts w:cs="Arial"/>
        </w:rPr>
        <w:t xml:space="preserve">, the Management Committee may appoint a successor to hold office until </w:t>
      </w:r>
      <w:r w:rsidR="001A4720">
        <w:rPr>
          <w:rFonts w:cs="Arial"/>
        </w:rPr>
        <w:t>the next Annual General Meeting.</w:t>
      </w:r>
      <w:bookmarkEnd w:id="7"/>
      <w:bookmarkEnd w:id="8"/>
    </w:p>
    <w:p w14:paraId="4BFCCB19" w14:textId="77777777" w:rsidR="001A4720" w:rsidRPr="00D20F2D" w:rsidRDefault="001A4720" w:rsidP="003836E8">
      <w:pPr>
        <w:keepNext/>
        <w:keepLines/>
        <w:numPr>
          <w:ilvl w:val="0"/>
          <w:numId w:val="19"/>
        </w:numPr>
        <w:spacing w:before="240" w:after="0" w:line="240" w:lineRule="auto"/>
        <w:ind w:left="573" w:hanging="573"/>
        <w:jc w:val="both"/>
        <w:outlineLvl w:val="0"/>
        <w:rPr>
          <w:rFonts w:cs="Arial"/>
          <w:b/>
        </w:rPr>
      </w:pPr>
      <w:bookmarkStart w:id="9" w:name="_Ref255849915"/>
      <w:r w:rsidRPr="00D20F2D">
        <w:rPr>
          <w:rFonts w:cs="Arial"/>
          <w:b/>
        </w:rPr>
        <w:lastRenderedPageBreak/>
        <w:t>COMMITTEE</w:t>
      </w:r>
      <w:r>
        <w:rPr>
          <w:rFonts w:cs="Arial"/>
          <w:b/>
        </w:rPr>
        <w:t xml:space="preserve"> MEETINGS</w:t>
      </w:r>
      <w:bookmarkEnd w:id="9"/>
    </w:p>
    <w:p w14:paraId="3C084C28" w14:textId="5D2AB6FC" w:rsidR="00311142" w:rsidRPr="00311142" w:rsidRDefault="00311142" w:rsidP="003836E8">
      <w:pPr>
        <w:keepNext/>
        <w:keepLines/>
        <w:numPr>
          <w:ilvl w:val="1"/>
          <w:numId w:val="19"/>
        </w:numPr>
        <w:spacing w:before="120" w:after="120" w:line="240" w:lineRule="auto"/>
        <w:jc w:val="both"/>
        <w:outlineLvl w:val="0"/>
        <w:rPr>
          <w:rFonts w:cs="Arial"/>
        </w:rPr>
      </w:pPr>
      <w:bookmarkStart w:id="10" w:name="_Ref492799230"/>
      <w:r>
        <w:t xml:space="preserve">The </w:t>
      </w:r>
      <w:r w:rsidR="00417265">
        <w:t>Management Committee</w:t>
      </w:r>
      <w:r>
        <w:t xml:space="preserve"> must meet together for the dispatch of business not less than </w:t>
      </w:r>
      <w:r w:rsidR="00E26A33" w:rsidRPr="002B62D0">
        <w:t>five</w:t>
      </w:r>
      <w:r w:rsidR="00E70F0F" w:rsidRPr="002B62D0">
        <w:t xml:space="preserve"> (</w:t>
      </w:r>
      <w:r w:rsidR="00E26A33" w:rsidRPr="002B62D0">
        <w:t>5</w:t>
      </w:r>
      <w:r w:rsidR="00E70F0F" w:rsidRPr="002B62D0">
        <w:t>)</w:t>
      </w:r>
      <w:r w:rsidRPr="002B62D0">
        <w:t xml:space="preserve"> times in each</w:t>
      </w:r>
      <w:r>
        <w:t xml:space="preserve"> year</w:t>
      </w:r>
      <w:r w:rsidR="00D95C91">
        <w:t>.</w:t>
      </w:r>
      <w:r>
        <w:rPr>
          <w:color w:val="FF0000"/>
        </w:rPr>
        <w:t xml:space="preserve"> </w:t>
      </w:r>
      <w:r w:rsidR="00D95C91">
        <w:rPr>
          <w:color w:val="FF0000"/>
        </w:rPr>
        <w:t xml:space="preserve"> </w:t>
      </w:r>
      <w:r w:rsidR="00D95C91">
        <w:t>T</w:t>
      </w:r>
      <w:r>
        <w:t xml:space="preserve">he </w:t>
      </w:r>
      <w:r w:rsidR="00BB2BAC">
        <w:t>Chairperson</w:t>
      </w:r>
      <w:r>
        <w:t xml:space="preserve">, or at least half the members of the </w:t>
      </w:r>
      <w:r w:rsidR="00064D9A">
        <w:t>Management</w:t>
      </w:r>
      <w:r w:rsidR="00EE72E1">
        <w:t xml:space="preserve"> Committee</w:t>
      </w:r>
      <w:r>
        <w:t xml:space="preserve">, may at any time convene a meeting of the </w:t>
      </w:r>
      <w:r w:rsidR="00064D9A">
        <w:t>Management</w:t>
      </w:r>
      <w:r w:rsidR="00EE72E1">
        <w:t xml:space="preserve"> Committee</w:t>
      </w:r>
      <w:r>
        <w:t>.</w:t>
      </w:r>
      <w:bookmarkEnd w:id="10"/>
    </w:p>
    <w:p w14:paraId="1BED5718" w14:textId="77777777" w:rsidR="0074169C" w:rsidRPr="0074169C" w:rsidRDefault="0074169C" w:rsidP="002B0517">
      <w:pPr>
        <w:numPr>
          <w:ilvl w:val="1"/>
          <w:numId w:val="19"/>
        </w:numPr>
        <w:spacing w:before="120" w:after="120" w:line="240" w:lineRule="auto"/>
        <w:jc w:val="both"/>
        <w:outlineLvl w:val="0"/>
        <w:rPr>
          <w:rFonts w:cs="Arial"/>
        </w:rPr>
      </w:pPr>
      <w:bookmarkStart w:id="11" w:name="_Ref255973927"/>
      <w:r w:rsidRPr="0074169C">
        <w:t>A quorum of the Management Committee shall be two (2) Management Committee members and 1 Executive Position member present at the meeting</w:t>
      </w:r>
    </w:p>
    <w:p w14:paraId="352FE056" w14:textId="79931DDB" w:rsidR="00E70F0F" w:rsidRPr="00D95C91" w:rsidRDefault="00D95C91" w:rsidP="002B0517">
      <w:pPr>
        <w:numPr>
          <w:ilvl w:val="1"/>
          <w:numId w:val="19"/>
        </w:numPr>
        <w:spacing w:before="120" w:after="120" w:line="240" w:lineRule="auto"/>
        <w:jc w:val="both"/>
        <w:outlineLvl w:val="0"/>
        <w:rPr>
          <w:rFonts w:cs="Arial"/>
        </w:rPr>
      </w:pPr>
      <w:r w:rsidRPr="00D95C91">
        <w:rPr>
          <w:rFonts w:cs="Arial"/>
        </w:rPr>
        <w:t xml:space="preserve">The </w:t>
      </w:r>
      <w:r w:rsidR="00BB2BAC">
        <w:rPr>
          <w:rFonts w:cs="Arial"/>
        </w:rPr>
        <w:t>Chairperson</w:t>
      </w:r>
      <w:r w:rsidRPr="00D95C91">
        <w:rPr>
          <w:rFonts w:cs="Arial"/>
        </w:rPr>
        <w:t xml:space="preserve"> shall preside over the meeting as Chair</w:t>
      </w:r>
      <w:r w:rsidR="00E26A33">
        <w:rPr>
          <w:rFonts w:cs="Arial"/>
        </w:rPr>
        <w:t>person</w:t>
      </w:r>
      <w:r w:rsidRPr="00D95C91">
        <w:rPr>
          <w:rFonts w:cs="Arial"/>
        </w:rPr>
        <w:t>.</w:t>
      </w:r>
      <w:r w:rsidR="005301E2">
        <w:rPr>
          <w:rFonts w:cs="Arial"/>
        </w:rPr>
        <w:t xml:space="preserve"> </w:t>
      </w:r>
      <w:r w:rsidR="00E70F0F" w:rsidRPr="00D95C91">
        <w:rPr>
          <w:rFonts w:cs="Arial"/>
        </w:rPr>
        <w:t xml:space="preserve">If the </w:t>
      </w:r>
      <w:r w:rsidR="00BB2BAC">
        <w:rPr>
          <w:rFonts w:cs="Arial"/>
        </w:rPr>
        <w:t>Chairperson</w:t>
      </w:r>
      <w:r w:rsidR="00E70F0F" w:rsidRPr="00D95C91">
        <w:rPr>
          <w:rFonts w:cs="Arial"/>
        </w:rPr>
        <w:t xml:space="preserve"> is unable to attend a meeting of the </w:t>
      </w:r>
      <w:r w:rsidR="00CC346D">
        <w:t>Management</w:t>
      </w:r>
      <w:r w:rsidR="00EE72E1">
        <w:t xml:space="preserve"> Committee</w:t>
      </w:r>
      <w:r w:rsidR="00E70F0F" w:rsidRPr="00D95C91">
        <w:rPr>
          <w:rFonts w:cs="Arial"/>
        </w:rPr>
        <w:t xml:space="preserve">, </w:t>
      </w:r>
      <w:r w:rsidR="005301E2">
        <w:rPr>
          <w:rFonts w:cs="Arial"/>
        </w:rPr>
        <w:t xml:space="preserve"> </w:t>
      </w:r>
      <w:r w:rsidR="00E70F0F" w:rsidRPr="00D95C91">
        <w:rPr>
          <w:rFonts w:cs="Arial"/>
        </w:rPr>
        <w:t>then a chairperson nominated by the members present at the meeting shall chair that meeting.</w:t>
      </w:r>
      <w:bookmarkEnd w:id="11"/>
    </w:p>
    <w:p w14:paraId="08BE2361" w14:textId="77777777" w:rsidR="00E70F0F" w:rsidRPr="00D20F2D" w:rsidRDefault="00E70F0F" w:rsidP="001A4720">
      <w:pPr>
        <w:numPr>
          <w:ilvl w:val="1"/>
          <w:numId w:val="19"/>
        </w:numPr>
        <w:spacing w:before="120" w:after="120" w:line="240" w:lineRule="auto"/>
        <w:jc w:val="both"/>
        <w:outlineLvl w:val="0"/>
        <w:rPr>
          <w:rFonts w:cs="Arial"/>
        </w:rPr>
      </w:pPr>
      <w:bookmarkStart w:id="12" w:name="_Ref304222699"/>
      <w:r w:rsidRPr="00D20F2D">
        <w:rPr>
          <w:rFonts w:cs="Arial"/>
        </w:rPr>
        <w:t>The Secretary</w:t>
      </w:r>
      <w:r w:rsidR="0066437D">
        <w:rPr>
          <w:rFonts w:cs="Arial"/>
        </w:rPr>
        <w:t xml:space="preserve"> / Registrar</w:t>
      </w:r>
      <w:r w:rsidRPr="00D20F2D">
        <w:rPr>
          <w:rFonts w:cs="Arial"/>
        </w:rPr>
        <w:t xml:space="preserve"> </w:t>
      </w:r>
      <w:r>
        <w:rPr>
          <w:rFonts w:cs="Arial"/>
        </w:rPr>
        <w:t>shall give at least seven (7</w:t>
      </w:r>
      <w:r w:rsidRPr="00D20F2D">
        <w:rPr>
          <w:rFonts w:cs="Arial"/>
        </w:rPr>
        <w:t>) days</w:t>
      </w:r>
      <w:r w:rsidR="00261D59">
        <w:rPr>
          <w:rFonts w:cs="Arial"/>
        </w:rPr>
        <w:t>’</w:t>
      </w:r>
      <w:r w:rsidRPr="00D20F2D">
        <w:rPr>
          <w:rFonts w:cs="Arial"/>
        </w:rPr>
        <w:t xml:space="preserve"> notice of the dat</w:t>
      </w:r>
      <w:r>
        <w:rPr>
          <w:rFonts w:cs="Arial"/>
        </w:rPr>
        <w:t xml:space="preserve">e of the </w:t>
      </w:r>
      <w:r w:rsidR="00CC346D">
        <w:t>Management</w:t>
      </w:r>
      <w:r w:rsidR="00EE72E1">
        <w:t xml:space="preserve"> Committee</w:t>
      </w:r>
      <w:r w:rsidR="00CD0B31" w:rsidRPr="00D20F2D">
        <w:rPr>
          <w:rFonts w:cs="Arial"/>
        </w:rPr>
        <w:t xml:space="preserve"> </w:t>
      </w:r>
      <w:r>
        <w:rPr>
          <w:rFonts w:cs="Arial"/>
        </w:rPr>
        <w:t>Meeting</w:t>
      </w:r>
      <w:r w:rsidRPr="00D20F2D">
        <w:rPr>
          <w:rFonts w:cs="Arial"/>
        </w:rPr>
        <w:t xml:space="preserve"> to </w:t>
      </w:r>
      <w:r w:rsidR="00CC346D">
        <w:t>Management</w:t>
      </w:r>
      <w:r w:rsidR="00EE72E1">
        <w:t xml:space="preserve"> Committee</w:t>
      </w:r>
      <w:r w:rsidR="00D95C91" w:rsidRPr="00D20F2D">
        <w:rPr>
          <w:rFonts w:cs="Arial"/>
        </w:rPr>
        <w:t xml:space="preserve"> </w:t>
      </w:r>
      <w:r w:rsidRPr="00D20F2D">
        <w:rPr>
          <w:rFonts w:cs="Arial"/>
        </w:rPr>
        <w:t>members.</w:t>
      </w:r>
      <w:bookmarkEnd w:id="12"/>
    </w:p>
    <w:p w14:paraId="015FF571" w14:textId="1F3AAE12" w:rsidR="00311142" w:rsidRPr="00311142" w:rsidRDefault="00311142" w:rsidP="00311142">
      <w:pPr>
        <w:numPr>
          <w:ilvl w:val="1"/>
          <w:numId w:val="19"/>
        </w:numPr>
        <w:spacing w:before="120" w:after="120" w:line="240" w:lineRule="auto"/>
        <w:jc w:val="both"/>
        <w:outlineLvl w:val="0"/>
        <w:rPr>
          <w:rFonts w:cs="Arial"/>
        </w:rPr>
      </w:pPr>
      <w:r w:rsidRPr="00311142">
        <w:rPr>
          <w:rFonts w:cs="Arial"/>
        </w:rPr>
        <w:t xml:space="preserve">As required under section </w:t>
      </w:r>
      <w:r w:rsidR="000846BB">
        <w:rPr>
          <w:rFonts w:cs="Arial"/>
        </w:rPr>
        <w:t>4</w:t>
      </w:r>
      <w:r w:rsidRPr="00311142">
        <w:rPr>
          <w:rFonts w:cs="Arial"/>
        </w:rPr>
        <w:t xml:space="preserve">2 of the Act, a </w:t>
      </w:r>
      <w:r w:rsidR="00CD0B31">
        <w:rPr>
          <w:rFonts w:cs="Arial"/>
        </w:rPr>
        <w:t xml:space="preserve">Management </w:t>
      </w:r>
      <w:r w:rsidRPr="00311142">
        <w:rPr>
          <w:rFonts w:cs="Arial"/>
        </w:rPr>
        <w:t xml:space="preserve">Committee member having any direct or indirect </w:t>
      </w:r>
      <w:r w:rsidR="00E70F0F">
        <w:rPr>
          <w:rFonts w:cs="Arial"/>
        </w:rPr>
        <w:t>financial</w:t>
      </w:r>
      <w:r w:rsidRPr="00311142">
        <w:rPr>
          <w:rFonts w:cs="Arial"/>
        </w:rPr>
        <w:t xml:space="preserve"> interest in a contract, or proposed contract, made by, or in the contemplation of, the </w:t>
      </w:r>
      <w:r w:rsidR="00CD0B31">
        <w:rPr>
          <w:rFonts w:cs="Arial"/>
        </w:rPr>
        <w:t xml:space="preserve">Management </w:t>
      </w:r>
      <w:r w:rsidRPr="00311142">
        <w:rPr>
          <w:rFonts w:cs="Arial"/>
        </w:rPr>
        <w:t xml:space="preserve">Committee (except if that interest </w:t>
      </w:r>
      <w:r w:rsidR="00CD0B31">
        <w:rPr>
          <w:rFonts w:cs="Arial"/>
        </w:rPr>
        <w:t xml:space="preserve">applies only to the normal benefits a member should attain for which </w:t>
      </w:r>
      <w:r w:rsidR="00E252AC">
        <w:rPr>
          <w:rFonts w:cs="Arial"/>
        </w:rPr>
        <w:t>WAMS</w:t>
      </w:r>
      <w:r w:rsidR="00CD0B31">
        <w:rPr>
          <w:rFonts w:cs="Arial"/>
        </w:rPr>
        <w:t xml:space="preserve"> is established), must:</w:t>
      </w:r>
    </w:p>
    <w:p w14:paraId="5957A22D" w14:textId="77777777" w:rsidR="009803DF" w:rsidRDefault="00D95C91" w:rsidP="00E658B4">
      <w:pPr>
        <w:numPr>
          <w:ilvl w:val="2"/>
          <w:numId w:val="19"/>
        </w:numPr>
        <w:tabs>
          <w:tab w:val="clear" w:pos="1800"/>
        </w:tabs>
        <w:spacing w:before="120" w:after="120" w:line="240" w:lineRule="auto"/>
        <w:ind w:left="1985" w:hanging="905"/>
        <w:jc w:val="both"/>
        <w:outlineLvl w:val="0"/>
        <w:rPr>
          <w:rFonts w:cs="Arial"/>
        </w:rPr>
      </w:pPr>
      <w:bookmarkStart w:id="13" w:name="_Ref255851164"/>
      <w:r>
        <w:rPr>
          <w:rFonts w:cs="Arial"/>
        </w:rPr>
        <w:t>A</w:t>
      </w:r>
      <w:r w:rsidR="00311142" w:rsidRPr="00311142">
        <w:rPr>
          <w:rFonts w:cs="Arial"/>
        </w:rPr>
        <w:t xml:space="preserve">s soon as he or she becomes aware of that interest, disclose the nature and extent of his or her interest to the </w:t>
      </w:r>
      <w:r w:rsidR="00CD0B31">
        <w:rPr>
          <w:rFonts w:cs="Arial"/>
        </w:rPr>
        <w:t xml:space="preserve">Management </w:t>
      </w:r>
      <w:r w:rsidR="00311142" w:rsidRPr="00311142">
        <w:rPr>
          <w:rFonts w:cs="Arial"/>
        </w:rPr>
        <w:t>Committee;</w:t>
      </w:r>
    </w:p>
    <w:p w14:paraId="11F5860C" w14:textId="77777777" w:rsidR="00311142" w:rsidRPr="00311142" w:rsidRDefault="009803DF" w:rsidP="00E658B4">
      <w:pPr>
        <w:numPr>
          <w:ilvl w:val="2"/>
          <w:numId w:val="19"/>
        </w:numPr>
        <w:tabs>
          <w:tab w:val="clear" w:pos="1800"/>
        </w:tabs>
        <w:spacing w:before="120" w:after="120" w:line="240" w:lineRule="auto"/>
        <w:ind w:left="1985" w:hanging="905"/>
        <w:jc w:val="both"/>
        <w:outlineLvl w:val="0"/>
        <w:rPr>
          <w:rFonts w:cs="Arial"/>
        </w:rPr>
      </w:pPr>
      <w:r>
        <w:rPr>
          <w:rFonts w:cs="Arial"/>
        </w:rPr>
        <w:t>D</w:t>
      </w:r>
      <w:r w:rsidRPr="009803DF">
        <w:rPr>
          <w:rFonts w:cs="Arial"/>
        </w:rPr>
        <w:t>isclose the nature and extent of the interest at the next general meeting of the association</w:t>
      </w:r>
      <w:r>
        <w:rPr>
          <w:rFonts w:cs="Arial"/>
        </w:rPr>
        <w:t>;</w:t>
      </w:r>
      <w:r w:rsidR="00311142" w:rsidRPr="00311142">
        <w:rPr>
          <w:rFonts w:cs="Arial"/>
        </w:rPr>
        <w:t xml:space="preserve"> and</w:t>
      </w:r>
      <w:bookmarkEnd w:id="13"/>
    </w:p>
    <w:p w14:paraId="1324364E" w14:textId="77777777" w:rsidR="00311142" w:rsidRPr="00311142" w:rsidRDefault="00D95C91" w:rsidP="00E658B4">
      <w:pPr>
        <w:numPr>
          <w:ilvl w:val="2"/>
          <w:numId w:val="19"/>
        </w:numPr>
        <w:tabs>
          <w:tab w:val="clear" w:pos="1800"/>
        </w:tabs>
        <w:spacing w:before="120" w:after="120" w:line="240" w:lineRule="auto"/>
        <w:ind w:left="1985" w:hanging="905"/>
        <w:jc w:val="both"/>
        <w:outlineLvl w:val="0"/>
        <w:rPr>
          <w:rFonts w:cs="Arial"/>
        </w:rPr>
      </w:pPr>
      <w:r>
        <w:rPr>
          <w:rFonts w:cs="Arial"/>
        </w:rPr>
        <w:t>N</w:t>
      </w:r>
      <w:r w:rsidR="00311142" w:rsidRPr="00311142">
        <w:rPr>
          <w:rFonts w:cs="Arial"/>
        </w:rPr>
        <w:t xml:space="preserve">ot take part in any deliberations or decision of the </w:t>
      </w:r>
      <w:r w:rsidR="00CD0B31">
        <w:rPr>
          <w:rFonts w:cs="Arial"/>
        </w:rPr>
        <w:t xml:space="preserve">Management </w:t>
      </w:r>
      <w:r w:rsidR="00311142" w:rsidRPr="00311142">
        <w:rPr>
          <w:rFonts w:cs="Arial"/>
        </w:rPr>
        <w:t>Committee with respect to that contract.</w:t>
      </w:r>
    </w:p>
    <w:p w14:paraId="6F440DCC" w14:textId="66A7A534" w:rsidR="00311142" w:rsidRPr="00311142" w:rsidRDefault="00CD0B31" w:rsidP="00CD0B31">
      <w:pPr>
        <w:numPr>
          <w:ilvl w:val="1"/>
          <w:numId w:val="19"/>
        </w:numPr>
        <w:spacing w:before="120" w:after="120" w:line="240" w:lineRule="auto"/>
        <w:jc w:val="both"/>
        <w:outlineLvl w:val="0"/>
        <w:rPr>
          <w:rFonts w:cs="Arial"/>
        </w:rPr>
      </w:pPr>
      <w:r>
        <w:rPr>
          <w:rFonts w:cs="Arial"/>
        </w:rPr>
        <w:t xml:space="preserve">Item </w:t>
      </w:r>
      <w:r>
        <w:rPr>
          <w:rFonts w:cs="Arial"/>
        </w:rPr>
        <w:fldChar w:fldCharType="begin"/>
      </w:r>
      <w:r>
        <w:rPr>
          <w:rFonts w:cs="Arial"/>
        </w:rPr>
        <w:instrText xml:space="preserve"> REF _Ref255851164 \r \h </w:instrText>
      </w:r>
      <w:r>
        <w:rPr>
          <w:rFonts w:cs="Arial"/>
        </w:rPr>
      </w:r>
      <w:r>
        <w:rPr>
          <w:rFonts w:cs="Arial"/>
        </w:rPr>
        <w:fldChar w:fldCharType="separate"/>
      </w:r>
      <w:r w:rsidR="008607C4">
        <w:rPr>
          <w:rFonts w:cs="Arial"/>
        </w:rPr>
        <w:t>10.5.1</w:t>
      </w:r>
      <w:r>
        <w:rPr>
          <w:rFonts w:cs="Arial"/>
        </w:rPr>
        <w:fldChar w:fldCharType="end"/>
      </w:r>
      <w:r>
        <w:rPr>
          <w:rFonts w:cs="Arial"/>
        </w:rPr>
        <w:t xml:space="preserve"> </w:t>
      </w:r>
      <w:r w:rsidR="00311142" w:rsidRPr="00311142">
        <w:rPr>
          <w:rFonts w:cs="Arial"/>
        </w:rPr>
        <w:t xml:space="preserve">does not apply with respect to a </w:t>
      </w:r>
      <w:r>
        <w:rPr>
          <w:rFonts w:cs="Arial"/>
        </w:rPr>
        <w:t>financial</w:t>
      </w:r>
      <w:r w:rsidR="00311142" w:rsidRPr="00311142">
        <w:rPr>
          <w:rFonts w:cs="Arial"/>
        </w:rPr>
        <w:t xml:space="preserve"> interest that exists only by virtue of the fact that the member of the Committee is an employee of </w:t>
      </w:r>
      <w:r w:rsidR="00E252AC">
        <w:rPr>
          <w:rFonts w:cs="Arial"/>
        </w:rPr>
        <w:t>WAMS</w:t>
      </w:r>
      <w:r w:rsidR="00311142" w:rsidRPr="00311142">
        <w:rPr>
          <w:rFonts w:cs="Arial"/>
        </w:rPr>
        <w:t xml:space="preserve">.         </w:t>
      </w:r>
    </w:p>
    <w:p w14:paraId="20D2458B" w14:textId="77777777" w:rsidR="001A4720" w:rsidRPr="00D0779E" w:rsidRDefault="00311142" w:rsidP="00EE72E1">
      <w:pPr>
        <w:numPr>
          <w:ilvl w:val="1"/>
          <w:numId w:val="19"/>
        </w:numPr>
        <w:spacing w:before="120" w:after="120" w:line="240" w:lineRule="auto"/>
        <w:jc w:val="both"/>
        <w:outlineLvl w:val="0"/>
        <w:rPr>
          <w:rFonts w:cs="Arial"/>
          <w:u w:val="single"/>
        </w:rPr>
      </w:pPr>
      <w:r w:rsidRPr="00311142">
        <w:rPr>
          <w:rFonts w:cs="Arial"/>
        </w:rPr>
        <w:t>The Secretary</w:t>
      </w:r>
      <w:r w:rsidR="0066437D">
        <w:rPr>
          <w:rFonts w:cs="Arial"/>
        </w:rPr>
        <w:t xml:space="preserve"> / Registrar</w:t>
      </w:r>
      <w:r w:rsidRPr="00311142">
        <w:rPr>
          <w:rFonts w:cs="Arial"/>
        </w:rPr>
        <w:t xml:space="preserve"> must cause every disclosure made under </w:t>
      </w:r>
      <w:r w:rsidR="00E70F0F">
        <w:rPr>
          <w:rFonts w:cs="Arial"/>
        </w:rPr>
        <w:t xml:space="preserve">item </w:t>
      </w:r>
      <w:r w:rsidR="00E70F0F">
        <w:rPr>
          <w:rFonts w:cs="Arial"/>
        </w:rPr>
        <w:fldChar w:fldCharType="begin"/>
      </w:r>
      <w:r w:rsidR="00E70F0F">
        <w:rPr>
          <w:rFonts w:cs="Arial"/>
        </w:rPr>
        <w:instrText xml:space="preserve"> REF _Ref255851164 \r \h </w:instrText>
      </w:r>
      <w:r w:rsidR="00E70F0F">
        <w:rPr>
          <w:rFonts w:cs="Arial"/>
        </w:rPr>
      </w:r>
      <w:r w:rsidR="00E70F0F">
        <w:rPr>
          <w:rFonts w:cs="Arial"/>
        </w:rPr>
        <w:fldChar w:fldCharType="separate"/>
      </w:r>
      <w:r w:rsidR="008607C4">
        <w:rPr>
          <w:rFonts w:cs="Arial"/>
        </w:rPr>
        <w:t>10.5.1</w:t>
      </w:r>
      <w:r w:rsidR="00E70F0F">
        <w:rPr>
          <w:rFonts w:cs="Arial"/>
        </w:rPr>
        <w:fldChar w:fldCharType="end"/>
      </w:r>
      <w:r w:rsidRPr="00311142">
        <w:rPr>
          <w:rFonts w:cs="Arial"/>
        </w:rPr>
        <w:t xml:space="preserve"> by a member of the </w:t>
      </w:r>
      <w:r w:rsidR="00CD0B31">
        <w:rPr>
          <w:rFonts w:cs="Arial"/>
        </w:rPr>
        <w:t xml:space="preserve">Management </w:t>
      </w:r>
      <w:r w:rsidRPr="00311142">
        <w:rPr>
          <w:rFonts w:cs="Arial"/>
        </w:rPr>
        <w:t xml:space="preserve">Committee to be recorded in the minutes of the meeting of the </w:t>
      </w:r>
      <w:r w:rsidR="00CD0B31">
        <w:rPr>
          <w:rFonts w:cs="Arial"/>
        </w:rPr>
        <w:t xml:space="preserve">Management </w:t>
      </w:r>
      <w:r w:rsidRPr="00311142">
        <w:rPr>
          <w:rFonts w:cs="Arial"/>
        </w:rPr>
        <w:t>Committee at which it is made.</w:t>
      </w:r>
    </w:p>
    <w:p w14:paraId="3DC2B7D8" w14:textId="77777777" w:rsidR="00C52B5D" w:rsidRPr="009E1B70" w:rsidRDefault="00C52B5D" w:rsidP="00C52B5D">
      <w:pPr>
        <w:numPr>
          <w:ilvl w:val="1"/>
          <w:numId w:val="19"/>
        </w:numPr>
        <w:spacing w:before="120" w:after="120" w:line="240" w:lineRule="auto"/>
        <w:jc w:val="both"/>
        <w:outlineLvl w:val="0"/>
        <w:rPr>
          <w:rFonts w:cs="Arial"/>
        </w:rPr>
      </w:pPr>
      <w:bookmarkStart w:id="14" w:name="_Ref456560524"/>
      <w:r w:rsidRPr="009E1B70">
        <w:rPr>
          <w:rFonts w:cs="Arial"/>
        </w:rPr>
        <w:t>The minutes must record the following:</w:t>
      </w:r>
    </w:p>
    <w:p w14:paraId="7213A4D8" w14:textId="77777777" w:rsidR="00C52B5D" w:rsidRPr="009E1B70" w:rsidRDefault="00C52B5D" w:rsidP="00E658B4">
      <w:pPr>
        <w:numPr>
          <w:ilvl w:val="2"/>
          <w:numId w:val="19"/>
        </w:numPr>
        <w:tabs>
          <w:tab w:val="clear" w:pos="1800"/>
        </w:tabs>
        <w:spacing w:before="120" w:after="120" w:line="240" w:lineRule="auto"/>
        <w:ind w:left="1985" w:hanging="905"/>
        <w:jc w:val="both"/>
        <w:outlineLvl w:val="0"/>
        <w:rPr>
          <w:rFonts w:cs="Arial"/>
        </w:rPr>
      </w:pPr>
      <w:r w:rsidRPr="009E1B70">
        <w:rPr>
          <w:rFonts w:cs="Arial"/>
        </w:rPr>
        <w:t>The names of the committee members present at the meeting;</w:t>
      </w:r>
    </w:p>
    <w:p w14:paraId="76A7E854" w14:textId="77777777" w:rsidR="00C52B5D" w:rsidRPr="009E1B70" w:rsidRDefault="00C52B5D" w:rsidP="00E658B4">
      <w:pPr>
        <w:numPr>
          <w:ilvl w:val="2"/>
          <w:numId w:val="19"/>
        </w:numPr>
        <w:tabs>
          <w:tab w:val="clear" w:pos="1800"/>
        </w:tabs>
        <w:spacing w:before="120" w:after="120" w:line="240" w:lineRule="auto"/>
        <w:ind w:left="1985" w:hanging="905"/>
        <w:jc w:val="both"/>
        <w:outlineLvl w:val="0"/>
        <w:rPr>
          <w:rFonts w:cs="Arial"/>
        </w:rPr>
      </w:pPr>
      <w:r w:rsidRPr="009E1B70">
        <w:rPr>
          <w:rFonts w:cs="Arial"/>
        </w:rPr>
        <w:t xml:space="preserve">The name of any person attending the meeting under rule </w:t>
      </w:r>
      <w:r w:rsidR="008607C4">
        <w:rPr>
          <w:rFonts w:cs="Arial"/>
        </w:rPr>
        <w:fldChar w:fldCharType="begin"/>
      </w:r>
      <w:r w:rsidR="008607C4">
        <w:rPr>
          <w:rFonts w:cs="Arial"/>
        </w:rPr>
        <w:instrText xml:space="preserve"> REF _Ref492798499 \r \h </w:instrText>
      </w:r>
      <w:r w:rsidR="00E658B4">
        <w:rPr>
          <w:rFonts w:cs="Arial"/>
        </w:rPr>
        <w:instrText xml:space="preserve"> \* MERGEFORMAT </w:instrText>
      </w:r>
      <w:r w:rsidR="008607C4">
        <w:rPr>
          <w:rFonts w:cs="Arial"/>
        </w:rPr>
      </w:r>
      <w:r w:rsidR="008607C4">
        <w:rPr>
          <w:rFonts w:cs="Arial"/>
        </w:rPr>
        <w:fldChar w:fldCharType="separate"/>
      </w:r>
      <w:r w:rsidR="008607C4">
        <w:rPr>
          <w:rFonts w:cs="Arial"/>
        </w:rPr>
        <w:t>10.9</w:t>
      </w:r>
      <w:r w:rsidR="008607C4">
        <w:rPr>
          <w:rFonts w:cs="Arial"/>
        </w:rPr>
        <w:fldChar w:fldCharType="end"/>
      </w:r>
      <w:r w:rsidRPr="009E1B70">
        <w:rPr>
          <w:rFonts w:cs="Arial"/>
        </w:rPr>
        <w:t>;</w:t>
      </w:r>
    </w:p>
    <w:p w14:paraId="2288D415" w14:textId="77777777" w:rsidR="00C52B5D" w:rsidRPr="009E1B70" w:rsidRDefault="00C52B5D" w:rsidP="00E658B4">
      <w:pPr>
        <w:numPr>
          <w:ilvl w:val="2"/>
          <w:numId w:val="19"/>
        </w:numPr>
        <w:tabs>
          <w:tab w:val="clear" w:pos="1800"/>
        </w:tabs>
        <w:spacing w:before="120" w:after="120" w:line="240" w:lineRule="auto"/>
        <w:ind w:left="1985" w:hanging="905"/>
        <w:jc w:val="both"/>
        <w:outlineLvl w:val="0"/>
        <w:rPr>
          <w:rFonts w:cs="Arial"/>
        </w:rPr>
      </w:pPr>
      <w:r w:rsidRPr="009E1B70">
        <w:rPr>
          <w:rFonts w:cs="Arial"/>
        </w:rPr>
        <w:t>The business considered at the meeting;</w:t>
      </w:r>
    </w:p>
    <w:p w14:paraId="763CDCF4" w14:textId="77777777" w:rsidR="00C52B5D" w:rsidRPr="009E1B70" w:rsidRDefault="00C52B5D" w:rsidP="00E658B4">
      <w:pPr>
        <w:numPr>
          <w:ilvl w:val="2"/>
          <w:numId w:val="19"/>
        </w:numPr>
        <w:tabs>
          <w:tab w:val="clear" w:pos="1800"/>
        </w:tabs>
        <w:spacing w:before="120" w:after="120" w:line="240" w:lineRule="auto"/>
        <w:ind w:left="1985" w:hanging="905"/>
        <w:jc w:val="both"/>
        <w:outlineLvl w:val="0"/>
        <w:rPr>
          <w:rFonts w:cs="Arial"/>
        </w:rPr>
      </w:pPr>
      <w:r w:rsidRPr="009E1B70">
        <w:rPr>
          <w:rFonts w:cs="Arial"/>
        </w:rPr>
        <w:t>Any motion on which a vote is taken at the meeting and the result of the vote.</w:t>
      </w:r>
    </w:p>
    <w:p w14:paraId="17F566BE" w14:textId="77777777" w:rsidR="000846BB" w:rsidRPr="00D0779E" w:rsidRDefault="000846BB" w:rsidP="000846BB">
      <w:pPr>
        <w:numPr>
          <w:ilvl w:val="1"/>
          <w:numId w:val="19"/>
        </w:numPr>
        <w:spacing w:before="120" w:after="120" w:line="240" w:lineRule="auto"/>
        <w:jc w:val="both"/>
        <w:outlineLvl w:val="0"/>
        <w:rPr>
          <w:rFonts w:cs="Arial"/>
        </w:rPr>
      </w:pPr>
      <w:bookmarkStart w:id="15" w:name="_Ref492798499"/>
      <w:r w:rsidRPr="00D0779E">
        <w:rPr>
          <w:rFonts w:cs="Arial"/>
        </w:rPr>
        <w:t>A member or other person who is not a committee member may attend a committee meeting if invited to do so by the committee.</w:t>
      </w:r>
      <w:bookmarkEnd w:id="14"/>
      <w:bookmarkEnd w:id="15"/>
    </w:p>
    <w:p w14:paraId="3C73424B" w14:textId="77777777" w:rsidR="000846BB" w:rsidRPr="00D0779E" w:rsidRDefault="000846BB" w:rsidP="000846BB">
      <w:pPr>
        <w:numPr>
          <w:ilvl w:val="1"/>
          <w:numId w:val="19"/>
        </w:numPr>
        <w:spacing w:before="120" w:after="120" w:line="240" w:lineRule="auto"/>
        <w:jc w:val="both"/>
        <w:outlineLvl w:val="0"/>
        <w:rPr>
          <w:rFonts w:cs="Arial"/>
        </w:rPr>
      </w:pPr>
      <w:r w:rsidRPr="00D0779E">
        <w:rPr>
          <w:rFonts w:cs="Arial"/>
        </w:rPr>
        <w:t>A person invited under sub</w:t>
      </w:r>
      <w:r w:rsidR="00E26A33">
        <w:rPr>
          <w:rFonts w:cs="Arial"/>
        </w:rPr>
        <w:t xml:space="preserve"> </w:t>
      </w:r>
      <w:r w:rsidRPr="00D0779E">
        <w:rPr>
          <w:rFonts w:cs="Arial"/>
        </w:rPr>
        <w:t xml:space="preserve">rule </w:t>
      </w:r>
      <w:r w:rsidR="008607C4">
        <w:rPr>
          <w:rFonts w:cs="Arial"/>
        </w:rPr>
        <w:fldChar w:fldCharType="begin"/>
      </w:r>
      <w:r w:rsidR="008607C4">
        <w:rPr>
          <w:rFonts w:cs="Arial"/>
        </w:rPr>
        <w:instrText xml:space="preserve"> REF _Ref492798499 \r \h </w:instrText>
      </w:r>
      <w:r w:rsidR="008607C4">
        <w:rPr>
          <w:rFonts w:cs="Arial"/>
        </w:rPr>
      </w:r>
      <w:r w:rsidR="008607C4">
        <w:rPr>
          <w:rFonts w:cs="Arial"/>
        </w:rPr>
        <w:fldChar w:fldCharType="separate"/>
      </w:r>
      <w:r w:rsidR="008607C4">
        <w:rPr>
          <w:rFonts w:cs="Arial"/>
        </w:rPr>
        <w:t>10.9</w:t>
      </w:r>
      <w:r w:rsidR="008607C4">
        <w:rPr>
          <w:rFonts w:cs="Arial"/>
        </w:rPr>
        <w:fldChar w:fldCharType="end"/>
      </w:r>
      <w:r w:rsidRPr="00D0779E">
        <w:rPr>
          <w:rFonts w:cs="Arial"/>
        </w:rPr>
        <w:t xml:space="preserve"> to attend a committee meeting</w:t>
      </w:r>
      <w:r w:rsidR="00834AC6">
        <w:rPr>
          <w:rFonts w:cs="Arial"/>
        </w:rPr>
        <w:t>:</w:t>
      </w:r>
    </w:p>
    <w:p w14:paraId="2CC304B9" w14:textId="77777777" w:rsidR="000846BB" w:rsidRPr="00D0779E" w:rsidRDefault="000846BB" w:rsidP="00E658B4">
      <w:pPr>
        <w:numPr>
          <w:ilvl w:val="2"/>
          <w:numId w:val="19"/>
        </w:numPr>
        <w:tabs>
          <w:tab w:val="clear" w:pos="1800"/>
        </w:tabs>
        <w:spacing w:before="120" w:after="120" w:line="240" w:lineRule="auto"/>
        <w:ind w:left="1985" w:hanging="905"/>
        <w:jc w:val="both"/>
        <w:outlineLvl w:val="0"/>
        <w:rPr>
          <w:rFonts w:cs="Arial"/>
        </w:rPr>
      </w:pPr>
      <w:r w:rsidRPr="00D0779E">
        <w:rPr>
          <w:rFonts w:cs="Arial"/>
        </w:rPr>
        <w:t>Has no right to any agenda, minutes or other document circulated at the meeting; and</w:t>
      </w:r>
    </w:p>
    <w:p w14:paraId="50990001" w14:textId="77777777" w:rsidR="000846BB" w:rsidRPr="00D0779E" w:rsidRDefault="000846BB" w:rsidP="00E658B4">
      <w:pPr>
        <w:numPr>
          <w:ilvl w:val="2"/>
          <w:numId w:val="19"/>
        </w:numPr>
        <w:tabs>
          <w:tab w:val="clear" w:pos="1800"/>
        </w:tabs>
        <w:spacing w:before="120" w:after="120" w:line="240" w:lineRule="auto"/>
        <w:ind w:left="1985" w:hanging="905"/>
        <w:jc w:val="both"/>
        <w:outlineLvl w:val="0"/>
        <w:rPr>
          <w:rFonts w:cs="Arial"/>
        </w:rPr>
      </w:pPr>
      <w:r w:rsidRPr="00D0779E">
        <w:rPr>
          <w:rFonts w:cs="Arial"/>
        </w:rPr>
        <w:t xml:space="preserve">Must not comment about any matter discussed at the meeting unless invited by the committee to do so; and </w:t>
      </w:r>
    </w:p>
    <w:p w14:paraId="18A1F531" w14:textId="77777777" w:rsidR="000846BB" w:rsidRPr="00D0779E" w:rsidRDefault="000846BB" w:rsidP="00E658B4">
      <w:pPr>
        <w:numPr>
          <w:ilvl w:val="2"/>
          <w:numId w:val="19"/>
        </w:numPr>
        <w:tabs>
          <w:tab w:val="clear" w:pos="1800"/>
        </w:tabs>
        <w:spacing w:before="120" w:after="120" w:line="240" w:lineRule="auto"/>
        <w:ind w:left="1985" w:hanging="905"/>
        <w:jc w:val="both"/>
        <w:outlineLvl w:val="0"/>
        <w:rPr>
          <w:rFonts w:cs="Arial"/>
        </w:rPr>
      </w:pPr>
      <w:r w:rsidRPr="00D0779E">
        <w:rPr>
          <w:rFonts w:cs="Arial"/>
        </w:rPr>
        <w:t>Cannot vote on any matter that is to be decided at the meeting.</w:t>
      </w:r>
    </w:p>
    <w:p w14:paraId="18480F93" w14:textId="77777777" w:rsidR="002B0517" w:rsidRPr="00D20F2D" w:rsidRDefault="002B0517" w:rsidP="00E00D4F">
      <w:pPr>
        <w:keepNext/>
        <w:keepLines/>
        <w:numPr>
          <w:ilvl w:val="0"/>
          <w:numId w:val="19"/>
        </w:numPr>
        <w:spacing w:before="240" w:after="0" w:line="240" w:lineRule="auto"/>
        <w:ind w:left="573" w:hanging="573"/>
        <w:jc w:val="both"/>
        <w:outlineLvl w:val="0"/>
        <w:rPr>
          <w:rFonts w:cs="Arial"/>
          <w:b/>
        </w:rPr>
      </w:pPr>
      <w:bookmarkStart w:id="16" w:name="_Ref257207003"/>
      <w:r w:rsidRPr="00D20F2D">
        <w:rPr>
          <w:rFonts w:cs="Arial"/>
          <w:b/>
        </w:rPr>
        <w:lastRenderedPageBreak/>
        <w:t>POWERS OF THE MANAGEMENT COMMITTEE</w:t>
      </w:r>
      <w:bookmarkEnd w:id="16"/>
      <w:r w:rsidRPr="00D20F2D">
        <w:rPr>
          <w:rFonts w:cs="Arial"/>
          <w:b/>
        </w:rPr>
        <w:t xml:space="preserve">  </w:t>
      </w:r>
    </w:p>
    <w:p w14:paraId="1F8A4BC7" w14:textId="7E7455F1" w:rsidR="002B0517" w:rsidRPr="00990EC3" w:rsidRDefault="002B0517" w:rsidP="00E00D4F">
      <w:pPr>
        <w:pStyle w:val="BodyTextIndent"/>
        <w:keepNext/>
        <w:keepLines/>
        <w:spacing w:before="120" w:after="240" w:line="276" w:lineRule="auto"/>
        <w:ind w:left="544"/>
        <w:outlineLvl w:val="0"/>
        <w:rPr>
          <w:rFonts w:ascii="Arial" w:hAnsi="Arial" w:cs="Arial"/>
          <w:sz w:val="22"/>
          <w:szCs w:val="22"/>
        </w:rPr>
      </w:pPr>
      <w:r w:rsidRPr="00990EC3">
        <w:rPr>
          <w:rFonts w:ascii="Arial" w:hAnsi="Arial" w:cs="Arial"/>
          <w:sz w:val="22"/>
          <w:szCs w:val="22"/>
        </w:rPr>
        <w:t xml:space="preserve">The Management Committee shall carry out the day-to-day running of </w:t>
      </w:r>
      <w:r w:rsidR="00E252AC">
        <w:rPr>
          <w:rFonts w:ascii="Arial" w:hAnsi="Arial" w:cs="Arial"/>
          <w:sz w:val="22"/>
          <w:szCs w:val="22"/>
        </w:rPr>
        <w:t>WAMS</w:t>
      </w:r>
      <w:r w:rsidRPr="00990EC3">
        <w:rPr>
          <w:rFonts w:ascii="Arial" w:hAnsi="Arial" w:cs="Arial"/>
          <w:sz w:val="22"/>
          <w:szCs w:val="22"/>
        </w:rPr>
        <w:t xml:space="preserve"> and shall have the </w:t>
      </w:r>
      <w:r w:rsidR="002A25FD" w:rsidRPr="00990EC3">
        <w:rPr>
          <w:rFonts w:ascii="Arial" w:hAnsi="Arial" w:cs="Arial"/>
          <w:sz w:val="22"/>
          <w:szCs w:val="22"/>
        </w:rPr>
        <w:t xml:space="preserve">following </w:t>
      </w:r>
      <w:r w:rsidRPr="00990EC3">
        <w:rPr>
          <w:rFonts w:ascii="Arial" w:hAnsi="Arial" w:cs="Arial"/>
          <w:sz w:val="22"/>
          <w:szCs w:val="22"/>
        </w:rPr>
        <w:t>power</w:t>
      </w:r>
      <w:r w:rsidR="002A25FD" w:rsidRPr="00990EC3">
        <w:rPr>
          <w:rFonts w:ascii="Arial" w:hAnsi="Arial" w:cs="Arial"/>
          <w:sz w:val="22"/>
          <w:szCs w:val="22"/>
        </w:rPr>
        <w:t>s and duties</w:t>
      </w:r>
      <w:r w:rsidRPr="00990EC3">
        <w:rPr>
          <w:rFonts w:ascii="Arial" w:hAnsi="Arial" w:cs="Arial"/>
          <w:sz w:val="22"/>
          <w:szCs w:val="22"/>
        </w:rPr>
        <w:t>:</w:t>
      </w:r>
    </w:p>
    <w:p w14:paraId="1789CED0" w14:textId="5E8C36AB" w:rsidR="002A25FD" w:rsidRDefault="00417265" w:rsidP="00990EC3">
      <w:pPr>
        <w:numPr>
          <w:ilvl w:val="1"/>
          <w:numId w:val="19"/>
        </w:numPr>
        <w:spacing w:before="120" w:after="120" w:line="240" w:lineRule="auto"/>
        <w:jc w:val="both"/>
        <w:outlineLvl w:val="0"/>
        <w:rPr>
          <w:rFonts w:cs="Arial"/>
        </w:rPr>
      </w:pPr>
      <w:r>
        <w:rPr>
          <w:rFonts w:cs="Arial"/>
        </w:rPr>
        <w:t>T</w:t>
      </w:r>
      <w:r w:rsidR="002A25FD" w:rsidRPr="002A25FD">
        <w:rPr>
          <w:rFonts w:cs="Arial"/>
        </w:rPr>
        <w:t>he duty to pursue a</w:t>
      </w:r>
      <w:r>
        <w:rPr>
          <w:rFonts w:cs="Arial"/>
        </w:rPr>
        <w:t xml:space="preserve">ctively the objects of </w:t>
      </w:r>
      <w:r w:rsidR="00E252AC">
        <w:rPr>
          <w:rFonts w:cs="Arial"/>
        </w:rPr>
        <w:t>WAMS</w:t>
      </w:r>
      <w:r w:rsidR="005501F7">
        <w:rPr>
          <w:rFonts w:cs="Arial"/>
        </w:rPr>
        <w:t>.</w:t>
      </w:r>
    </w:p>
    <w:p w14:paraId="1CCFB9E9" w14:textId="77777777" w:rsidR="002B0517" w:rsidRPr="00D20F2D" w:rsidRDefault="002B0517" w:rsidP="00990EC3">
      <w:pPr>
        <w:numPr>
          <w:ilvl w:val="1"/>
          <w:numId w:val="19"/>
        </w:numPr>
        <w:spacing w:before="120" w:after="120" w:line="240" w:lineRule="auto"/>
        <w:jc w:val="both"/>
        <w:outlineLvl w:val="0"/>
        <w:rPr>
          <w:rFonts w:cs="Arial"/>
        </w:rPr>
      </w:pPr>
      <w:r w:rsidRPr="00D20F2D">
        <w:rPr>
          <w:rFonts w:cs="Arial"/>
        </w:rPr>
        <w:t>Administer the finances, appoint bankers, and direct the opening of banking accounts for specific purposes and to transfer funds from one account to another, and to close any such a</w:t>
      </w:r>
      <w:r w:rsidR="00417265">
        <w:rPr>
          <w:rFonts w:cs="Arial"/>
        </w:rPr>
        <w:t>ccount</w:t>
      </w:r>
      <w:r w:rsidR="005501F7">
        <w:rPr>
          <w:rFonts w:cs="Arial"/>
        </w:rPr>
        <w:t>.</w:t>
      </w:r>
    </w:p>
    <w:p w14:paraId="681BE9E5" w14:textId="77777777" w:rsidR="002B0517" w:rsidRPr="00EF6E59" w:rsidRDefault="002B0517" w:rsidP="00990EC3">
      <w:pPr>
        <w:numPr>
          <w:ilvl w:val="1"/>
          <w:numId w:val="19"/>
        </w:numPr>
        <w:spacing w:before="120" w:after="120" w:line="240" w:lineRule="auto"/>
        <w:jc w:val="both"/>
        <w:outlineLvl w:val="0"/>
        <w:rPr>
          <w:rFonts w:cs="Arial"/>
        </w:rPr>
      </w:pPr>
      <w:r w:rsidRPr="00D20F2D">
        <w:rPr>
          <w:rFonts w:cs="Arial"/>
        </w:rPr>
        <w:t>Fix the manner in which such banking accounts shall be operat</w:t>
      </w:r>
      <w:r w:rsidR="00417265">
        <w:rPr>
          <w:rFonts w:cs="Arial"/>
        </w:rPr>
        <w:t>ed upon</w:t>
      </w:r>
      <w:r w:rsidR="005501F7">
        <w:rPr>
          <w:rFonts w:cs="Arial"/>
        </w:rPr>
        <w:t>.</w:t>
      </w:r>
    </w:p>
    <w:p w14:paraId="11E8F69F" w14:textId="394F5BF1" w:rsidR="002B0517" w:rsidRPr="00D20F2D" w:rsidRDefault="002B0517" w:rsidP="00990EC3">
      <w:pPr>
        <w:numPr>
          <w:ilvl w:val="1"/>
          <w:numId w:val="19"/>
        </w:numPr>
        <w:spacing w:before="120" w:after="120" w:line="240" w:lineRule="auto"/>
        <w:jc w:val="both"/>
        <w:outlineLvl w:val="0"/>
        <w:rPr>
          <w:rFonts w:cs="Arial"/>
        </w:rPr>
      </w:pPr>
      <w:r w:rsidRPr="00D20F2D">
        <w:rPr>
          <w:rFonts w:cs="Arial"/>
        </w:rPr>
        <w:t>Adjudicate on all matters brought before it</w:t>
      </w:r>
      <w:r>
        <w:rPr>
          <w:rFonts w:cs="Arial"/>
        </w:rPr>
        <w:t xml:space="preserve">, which in any way affect </w:t>
      </w:r>
      <w:r w:rsidR="00E252AC">
        <w:rPr>
          <w:rFonts w:cs="Arial"/>
        </w:rPr>
        <w:t>WAMS</w:t>
      </w:r>
      <w:r w:rsidR="005501F7">
        <w:rPr>
          <w:rFonts w:cs="Arial"/>
        </w:rPr>
        <w:t>.</w:t>
      </w:r>
    </w:p>
    <w:p w14:paraId="3149F1FA" w14:textId="77777777" w:rsidR="002B0517" w:rsidRPr="00EF6E59" w:rsidRDefault="002B0517" w:rsidP="00990EC3">
      <w:pPr>
        <w:numPr>
          <w:ilvl w:val="1"/>
          <w:numId w:val="19"/>
        </w:numPr>
        <w:spacing w:before="120" w:after="120" w:line="240" w:lineRule="auto"/>
        <w:jc w:val="both"/>
        <w:outlineLvl w:val="0"/>
        <w:rPr>
          <w:rFonts w:cs="Arial"/>
        </w:rPr>
      </w:pPr>
      <w:r w:rsidRPr="00D20F2D">
        <w:rPr>
          <w:rFonts w:cs="Arial"/>
        </w:rPr>
        <w:t xml:space="preserve">Cause minutes to be made of all proceedings at meetings of the </w:t>
      </w:r>
      <w:r w:rsidR="00064D9A">
        <w:rPr>
          <w:rFonts w:cs="Arial"/>
        </w:rPr>
        <w:t>Management</w:t>
      </w:r>
      <w:r w:rsidR="00EE72E1">
        <w:rPr>
          <w:rFonts w:cs="Arial"/>
        </w:rPr>
        <w:t xml:space="preserve"> Committee</w:t>
      </w:r>
      <w:r w:rsidR="0066437D">
        <w:rPr>
          <w:rFonts w:cs="Arial"/>
        </w:rPr>
        <w:t>, Annual General Meetings</w:t>
      </w:r>
      <w:r w:rsidRPr="00D20F2D">
        <w:rPr>
          <w:rFonts w:cs="Arial"/>
        </w:rPr>
        <w:t xml:space="preserve"> and </w:t>
      </w:r>
      <w:r w:rsidR="00064D9A">
        <w:rPr>
          <w:rFonts w:cs="Arial"/>
        </w:rPr>
        <w:t>Special G</w:t>
      </w:r>
      <w:r w:rsidRPr="00D20F2D">
        <w:rPr>
          <w:rFonts w:cs="Arial"/>
        </w:rPr>
        <w:t>eneral Meetings of me</w:t>
      </w:r>
      <w:r w:rsidR="00417265">
        <w:rPr>
          <w:rFonts w:cs="Arial"/>
        </w:rPr>
        <w:t>mbers</w:t>
      </w:r>
      <w:r w:rsidR="005501F7">
        <w:rPr>
          <w:rFonts w:cs="Arial"/>
        </w:rPr>
        <w:t>.</w:t>
      </w:r>
    </w:p>
    <w:p w14:paraId="7CD4D0D8" w14:textId="3CA80982" w:rsidR="002B0517" w:rsidRPr="00D20F2D" w:rsidRDefault="002B0517" w:rsidP="00990EC3">
      <w:pPr>
        <w:numPr>
          <w:ilvl w:val="1"/>
          <w:numId w:val="19"/>
        </w:numPr>
        <w:spacing w:before="120" w:after="120" w:line="240" w:lineRule="auto"/>
        <w:jc w:val="both"/>
        <w:outlineLvl w:val="0"/>
        <w:rPr>
          <w:rFonts w:cs="Arial"/>
        </w:rPr>
      </w:pPr>
      <w:r>
        <w:rPr>
          <w:rFonts w:cs="Arial"/>
        </w:rPr>
        <w:t>E</w:t>
      </w:r>
      <w:r w:rsidRPr="00D20F2D">
        <w:rPr>
          <w:rFonts w:cs="Arial"/>
        </w:rPr>
        <w:t xml:space="preserve">mploy a person or persons to carry out </w:t>
      </w:r>
      <w:r>
        <w:rPr>
          <w:rFonts w:cs="Arial"/>
        </w:rPr>
        <w:t xml:space="preserve">certain duties required by </w:t>
      </w:r>
      <w:r w:rsidR="00E252AC">
        <w:rPr>
          <w:rFonts w:cs="Arial"/>
        </w:rPr>
        <w:t>WAMS</w:t>
      </w:r>
      <w:r w:rsidRPr="00D20F2D">
        <w:rPr>
          <w:rFonts w:cs="Arial"/>
        </w:rPr>
        <w:t>, at salaries or remunerations for such period of t</w:t>
      </w:r>
      <w:r>
        <w:rPr>
          <w:rFonts w:cs="Arial"/>
        </w:rPr>
        <w:t>ime, as may be deemed necessary</w:t>
      </w:r>
      <w:r w:rsidR="005501F7">
        <w:rPr>
          <w:rFonts w:cs="Arial"/>
        </w:rPr>
        <w:t>.</w:t>
      </w:r>
    </w:p>
    <w:p w14:paraId="0B5CE42F" w14:textId="25DB488D" w:rsidR="002B0517" w:rsidRDefault="002B0517" w:rsidP="00990EC3">
      <w:pPr>
        <w:numPr>
          <w:ilvl w:val="1"/>
          <w:numId w:val="19"/>
        </w:numPr>
        <w:spacing w:before="120" w:after="120" w:line="240" w:lineRule="auto"/>
        <w:jc w:val="both"/>
        <w:outlineLvl w:val="0"/>
        <w:rPr>
          <w:rFonts w:cs="Arial"/>
        </w:rPr>
      </w:pPr>
      <w:r w:rsidRPr="00D20F2D">
        <w:rPr>
          <w:rFonts w:cs="Arial"/>
        </w:rPr>
        <w:t>Appoint officers or agent</w:t>
      </w:r>
      <w:r w:rsidR="00EA3A8D">
        <w:rPr>
          <w:rFonts w:cs="Arial"/>
        </w:rPr>
        <w:t>s</w:t>
      </w:r>
      <w:r w:rsidRPr="00D20F2D">
        <w:rPr>
          <w:rFonts w:cs="Arial"/>
        </w:rPr>
        <w:t xml:space="preserve"> of the Management Committee to have custody of </w:t>
      </w:r>
      <w:r w:rsidR="00E252AC">
        <w:rPr>
          <w:rFonts w:cs="Arial"/>
        </w:rPr>
        <w:t>WAMS</w:t>
      </w:r>
      <w:r w:rsidRPr="00D20F2D">
        <w:rPr>
          <w:rFonts w:cs="Arial"/>
        </w:rPr>
        <w:t>’s re</w:t>
      </w:r>
      <w:r w:rsidR="00417265">
        <w:rPr>
          <w:rFonts w:cs="Arial"/>
        </w:rPr>
        <w:t>cords, documents and securities</w:t>
      </w:r>
      <w:r w:rsidR="005501F7">
        <w:rPr>
          <w:rFonts w:cs="Arial"/>
        </w:rPr>
        <w:t>.</w:t>
      </w:r>
    </w:p>
    <w:p w14:paraId="05AAA057" w14:textId="5425AF34" w:rsidR="002A25FD" w:rsidRDefault="00417265" w:rsidP="00990EC3">
      <w:pPr>
        <w:numPr>
          <w:ilvl w:val="1"/>
          <w:numId w:val="19"/>
        </w:numPr>
        <w:spacing w:before="120" w:after="120" w:line="240" w:lineRule="auto"/>
        <w:jc w:val="both"/>
        <w:outlineLvl w:val="0"/>
        <w:rPr>
          <w:rFonts w:cs="Arial"/>
        </w:rPr>
      </w:pPr>
      <w:r>
        <w:rPr>
          <w:rFonts w:cs="Arial"/>
        </w:rPr>
        <w:t>T</w:t>
      </w:r>
      <w:r w:rsidR="002A25FD" w:rsidRPr="002A25FD">
        <w:rPr>
          <w:rFonts w:cs="Arial"/>
        </w:rPr>
        <w:t xml:space="preserve">he power to delegate routine matters or any specified duty to any member of the </w:t>
      </w:r>
      <w:r w:rsidR="00EA3A8D">
        <w:rPr>
          <w:rFonts w:cs="Arial"/>
        </w:rPr>
        <w:t>Management C</w:t>
      </w:r>
      <w:r w:rsidR="002A25FD" w:rsidRPr="002A25FD">
        <w:rPr>
          <w:rFonts w:cs="Arial"/>
        </w:rPr>
        <w:t xml:space="preserve">ommittee or to any </w:t>
      </w:r>
      <w:r w:rsidR="0066437D">
        <w:rPr>
          <w:rFonts w:cs="Arial"/>
        </w:rPr>
        <w:t>member</w:t>
      </w:r>
      <w:r w:rsidR="002A25FD" w:rsidRPr="002A25FD">
        <w:rPr>
          <w:rFonts w:cs="Arial"/>
        </w:rPr>
        <w:t xml:space="preserve"> of </w:t>
      </w:r>
      <w:r w:rsidR="00E252AC">
        <w:rPr>
          <w:rFonts w:cs="Arial"/>
        </w:rPr>
        <w:t>WAMS</w:t>
      </w:r>
      <w:r w:rsidR="002A25FD" w:rsidRPr="002A25FD">
        <w:rPr>
          <w:rFonts w:cs="Arial"/>
        </w:rPr>
        <w:t xml:space="preserve"> provided the </w:t>
      </w:r>
      <w:r w:rsidR="00EA3A8D">
        <w:rPr>
          <w:rFonts w:cs="Arial"/>
        </w:rPr>
        <w:t>Management C</w:t>
      </w:r>
      <w:r w:rsidR="002A25FD" w:rsidRPr="002A25FD">
        <w:rPr>
          <w:rFonts w:cs="Arial"/>
        </w:rPr>
        <w:t xml:space="preserve">ommittee shall be </w:t>
      </w:r>
      <w:r w:rsidR="002A25FD">
        <w:rPr>
          <w:rFonts w:cs="Arial"/>
        </w:rPr>
        <w:t>accountable</w:t>
      </w:r>
      <w:r w:rsidR="002A25FD" w:rsidRPr="002A25FD">
        <w:rPr>
          <w:rFonts w:cs="Arial"/>
        </w:rPr>
        <w:t xml:space="preserve"> for the acts of any such delegate</w:t>
      </w:r>
      <w:r w:rsidR="00EA3A8D">
        <w:rPr>
          <w:rFonts w:cs="Arial"/>
        </w:rPr>
        <w:t>,</w:t>
      </w:r>
      <w:r w:rsidR="002A25FD" w:rsidRPr="002A25FD">
        <w:rPr>
          <w:rFonts w:cs="Arial"/>
        </w:rPr>
        <w:t xml:space="preserve"> except where that delegate is guilty of fraud or gross negligence, in so far as is consistent with the law relating to volunteers, emplo</w:t>
      </w:r>
      <w:r>
        <w:rPr>
          <w:rFonts w:cs="Arial"/>
        </w:rPr>
        <w:t>yees and associated liabilities</w:t>
      </w:r>
      <w:r w:rsidR="005501F7">
        <w:rPr>
          <w:rFonts w:cs="Arial"/>
        </w:rPr>
        <w:t>.</w:t>
      </w:r>
    </w:p>
    <w:p w14:paraId="7DD5E518" w14:textId="77777777" w:rsidR="002A25FD" w:rsidRDefault="00417265" w:rsidP="00545EEC">
      <w:pPr>
        <w:keepNext/>
        <w:keepLines/>
        <w:numPr>
          <w:ilvl w:val="1"/>
          <w:numId w:val="19"/>
        </w:numPr>
        <w:spacing w:before="120" w:after="120" w:line="240" w:lineRule="auto"/>
        <w:ind w:left="1140" w:hanging="573"/>
        <w:jc w:val="both"/>
        <w:outlineLvl w:val="0"/>
        <w:rPr>
          <w:rFonts w:cs="Arial"/>
        </w:rPr>
      </w:pPr>
      <w:r>
        <w:rPr>
          <w:rFonts w:cs="Arial"/>
        </w:rPr>
        <w:t>T</w:t>
      </w:r>
      <w:r w:rsidR="002A25FD" w:rsidRPr="002A25FD">
        <w:rPr>
          <w:rFonts w:cs="Arial"/>
        </w:rPr>
        <w:t xml:space="preserve">he power to appoint from its members sub-committees for any purpose that the </w:t>
      </w:r>
      <w:r w:rsidR="00EA3A8D">
        <w:rPr>
          <w:rFonts w:cs="Arial"/>
        </w:rPr>
        <w:t>Management C</w:t>
      </w:r>
      <w:r w:rsidR="002A25FD" w:rsidRPr="002A25FD">
        <w:rPr>
          <w:rFonts w:cs="Arial"/>
        </w:rPr>
        <w:t xml:space="preserve">ommittee may think fit provided that the committee shall be </w:t>
      </w:r>
      <w:r w:rsidR="00EA3A8D">
        <w:rPr>
          <w:rFonts w:cs="Arial"/>
        </w:rPr>
        <w:t>accountable</w:t>
      </w:r>
      <w:r w:rsidR="002A25FD" w:rsidRPr="002A25FD">
        <w:rPr>
          <w:rFonts w:cs="Arial"/>
        </w:rPr>
        <w:t xml:space="preserve"> for the </w:t>
      </w:r>
      <w:r>
        <w:rPr>
          <w:rFonts w:cs="Arial"/>
        </w:rPr>
        <w:t>acts of any such sub-committees</w:t>
      </w:r>
      <w:r w:rsidR="005501F7">
        <w:rPr>
          <w:rFonts w:cs="Arial"/>
        </w:rPr>
        <w:t>.</w:t>
      </w:r>
    </w:p>
    <w:p w14:paraId="11C2D277" w14:textId="5CEB0BA3" w:rsidR="002A25FD" w:rsidRDefault="00990EC3" w:rsidP="00990EC3">
      <w:pPr>
        <w:numPr>
          <w:ilvl w:val="1"/>
          <w:numId w:val="19"/>
        </w:numPr>
        <w:spacing w:before="120" w:after="120" w:line="240" w:lineRule="auto"/>
        <w:jc w:val="both"/>
        <w:outlineLvl w:val="0"/>
        <w:rPr>
          <w:rFonts w:cs="Arial"/>
        </w:rPr>
      </w:pPr>
      <w:r>
        <w:rPr>
          <w:rFonts w:cs="Arial"/>
        </w:rPr>
        <w:t xml:space="preserve"> </w:t>
      </w:r>
      <w:r w:rsidR="00417265">
        <w:rPr>
          <w:rFonts w:cs="Arial"/>
        </w:rPr>
        <w:t>T</w:t>
      </w:r>
      <w:r w:rsidR="002A25FD" w:rsidRPr="002A25FD">
        <w:rPr>
          <w:rFonts w:cs="Arial"/>
        </w:rPr>
        <w:t xml:space="preserve">he power to determine what persons, if any, who are not members of </w:t>
      </w:r>
      <w:r w:rsidR="00E252AC">
        <w:rPr>
          <w:rFonts w:cs="Arial"/>
        </w:rPr>
        <w:t>WAMS</w:t>
      </w:r>
      <w:r w:rsidR="002A25FD" w:rsidRPr="002A25FD">
        <w:rPr>
          <w:rFonts w:cs="Arial"/>
        </w:rPr>
        <w:t xml:space="preserve"> shall be allowed to use </w:t>
      </w:r>
      <w:r w:rsidR="00E252AC">
        <w:rPr>
          <w:rFonts w:cs="Arial"/>
        </w:rPr>
        <w:t>WAMS</w:t>
      </w:r>
      <w:r w:rsidR="002A25FD" w:rsidRPr="002A25FD">
        <w:rPr>
          <w:rFonts w:cs="Arial"/>
        </w:rPr>
        <w:t>'s premises or any part or parts thereof and during what time or times and subject to and under what conditions</w:t>
      </w:r>
      <w:r w:rsidR="00417265">
        <w:rPr>
          <w:rFonts w:cs="Arial"/>
        </w:rPr>
        <w:t>.</w:t>
      </w:r>
    </w:p>
    <w:p w14:paraId="7A10E5BC" w14:textId="31EAEBF5" w:rsidR="005501F7" w:rsidRDefault="00990EC3" w:rsidP="00990EC3">
      <w:pPr>
        <w:numPr>
          <w:ilvl w:val="1"/>
          <w:numId w:val="19"/>
        </w:numPr>
        <w:spacing w:before="120" w:after="120" w:line="240" w:lineRule="auto"/>
        <w:jc w:val="both"/>
        <w:outlineLvl w:val="0"/>
        <w:rPr>
          <w:rFonts w:cs="Arial"/>
        </w:rPr>
      </w:pPr>
      <w:r>
        <w:rPr>
          <w:rFonts w:cs="Arial"/>
        </w:rPr>
        <w:t xml:space="preserve"> </w:t>
      </w:r>
      <w:r w:rsidR="005501F7" w:rsidRPr="00D20F2D">
        <w:rPr>
          <w:rFonts w:cs="Arial"/>
        </w:rPr>
        <w:t>Print and publish any information by any media including newsl</w:t>
      </w:r>
      <w:r w:rsidR="005501F7">
        <w:rPr>
          <w:rFonts w:cs="Arial"/>
        </w:rPr>
        <w:t xml:space="preserve">etters, newspapers, articles, </w:t>
      </w:r>
      <w:r w:rsidR="005501F7" w:rsidRPr="00D20F2D">
        <w:rPr>
          <w:rFonts w:cs="Arial"/>
        </w:rPr>
        <w:t xml:space="preserve">leaflets </w:t>
      </w:r>
      <w:r w:rsidR="005501F7">
        <w:rPr>
          <w:rFonts w:cs="Arial"/>
        </w:rPr>
        <w:t xml:space="preserve">or electronic media for promotion of </w:t>
      </w:r>
      <w:r w:rsidR="00E252AC">
        <w:rPr>
          <w:rFonts w:cs="Arial"/>
        </w:rPr>
        <w:t>WAMS</w:t>
      </w:r>
      <w:r w:rsidR="005501F7">
        <w:rPr>
          <w:rFonts w:cs="Arial"/>
        </w:rPr>
        <w:t>.</w:t>
      </w:r>
    </w:p>
    <w:p w14:paraId="754A5A93" w14:textId="49C88DF2" w:rsidR="005501F7" w:rsidRDefault="00990EC3" w:rsidP="00990EC3">
      <w:pPr>
        <w:numPr>
          <w:ilvl w:val="1"/>
          <w:numId w:val="19"/>
        </w:numPr>
        <w:spacing w:before="120" w:after="120" w:line="240" w:lineRule="auto"/>
        <w:jc w:val="both"/>
        <w:outlineLvl w:val="0"/>
        <w:rPr>
          <w:rFonts w:cs="Arial"/>
        </w:rPr>
      </w:pPr>
      <w:r>
        <w:rPr>
          <w:rFonts w:cs="Arial"/>
        </w:rPr>
        <w:t xml:space="preserve"> </w:t>
      </w:r>
      <w:r w:rsidR="005501F7">
        <w:rPr>
          <w:rFonts w:cs="Arial"/>
        </w:rPr>
        <w:t>E</w:t>
      </w:r>
      <w:r w:rsidR="005501F7" w:rsidRPr="002A25FD">
        <w:rPr>
          <w:rFonts w:cs="Arial"/>
        </w:rPr>
        <w:t xml:space="preserve">ffect and maintain insurance as is necessary for the proper protection of </w:t>
      </w:r>
      <w:r w:rsidR="00E252AC">
        <w:rPr>
          <w:rFonts w:cs="Arial"/>
        </w:rPr>
        <w:t>WAMS</w:t>
      </w:r>
      <w:r w:rsidR="005501F7" w:rsidRPr="002A25FD">
        <w:rPr>
          <w:rFonts w:cs="Arial"/>
        </w:rPr>
        <w:t>, the members a</w:t>
      </w:r>
      <w:r w:rsidR="005501F7">
        <w:rPr>
          <w:rFonts w:cs="Arial"/>
        </w:rPr>
        <w:t>nd any member of the Management Committee.</w:t>
      </w:r>
    </w:p>
    <w:p w14:paraId="4081AE37" w14:textId="7B00F7B3" w:rsidR="00423D92" w:rsidRPr="005501F7" w:rsidRDefault="003A66DA" w:rsidP="00990EC3">
      <w:pPr>
        <w:numPr>
          <w:ilvl w:val="1"/>
          <w:numId w:val="19"/>
        </w:numPr>
        <w:spacing w:before="120" w:after="120" w:line="240" w:lineRule="auto"/>
        <w:jc w:val="both"/>
        <w:outlineLvl w:val="0"/>
        <w:rPr>
          <w:rFonts w:cs="Arial"/>
        </w:rPr>
      </w:pPr>
      <w:r>
        <w:rPr>
          <w:rFonts w:cs="Arial"/>
        </w:rPr>
        <w:t xml:space="preserve"> </w:t>
      </w:r>
      <w:r w:rsidR="00423D92">
        <w:rPr>
          <w:rFonts w:cs="Arial"/>
        </w:rPr>
        <w:t xml:space="preserve">Determine and enact </w:t>
      </w:r>
      <w:r w:rsidR="00423D92" w:rsidRPr="002B62D0">
        <w:rPr>
          <w:rFonts w:cs="Arial"/>
        </w:rPr>
        <w:t xml:space="preserve">the grievance </w:t>
      </w:r>
      <w:r w:rsidR="00FF5255" w:rsidRPr="002B62D0">
        <w:rPr>
          <w:rFonts w:cs="Arial"/>
        </w:rPr>
        <w:t>process</w:t>
      </w:r>
      <w:r w:rsidR="00FF5255">
        <w:rPr>
          <w:rFonts w:cs="Arial"/>
        </w:rPr>
        <w:t xml:space="preserve"> for </w:t>
      </w:r>
      <w:r w:rsidR="00E252AC">
        <w:rPr>
          <w:rFonts w:cs="Arial"/>
        </w:rPr>
        <w:t>WAMS</w:t>
      </w:r>
      <w:r w:rsidR="00FF5255">
        <w:rPr>
          <w:rFonts w:cs="Arial"/>
        </w:rPr>
        <w:t>, as per section 1</w:t>
      </w:r>
      <w:r w:rsidR="001423AC">
        <w:rPr>
          <w:rFonts w:cs="Arial"/>
        </w:rPr>
        <w:t>8</w:t>
      </w:r>
      <w:r w:rsidR="00FF5255">
        <w:rPr>
          <w:rFonts w:cs="Arial"/>
        </w:rPr>
        <w:t>.</w:t>
      </w:r>
    </w:p>
    <w:p w14:paraId="1896A35C" w14:textId="77777777" w:rsidR="002B0517" w:rsidRPr="00D20F2D" w:rsidRDefault="006422BC" w:rsidP="00EE72E1">
      <w:pPr>
        <w:keepNext/>
        <w:keepLines/>
        <w:numPr>
          <w:ilvl w:val="0"/>
          <w:numId w:val="19"/>
        </w:numPr>
        <w:spacing w:before="240" w:after="0" w:line="240" w:lineRule="auto"/>
        <w:ind w:left="573" w:hanging="573"/>
        <w:jc w:val="both"/>
        <w:outlineLvl w:val="0"/>
        <w:rPr>
          <w:rFonts w:cs="Arial"/>
          <w:b/>
        </w:rPr>
      </w:pPr>
      <w:r>
        <w:rPr>
          <w:rFonts w:cs="Arial"/>
          <w:b/>
        </w:rPr>
        <w:t>GENERAL MEETINGS</w:t>
      </w:r>
    </w:p>
    <w:p w14:paraId="6605BB17" w14:textId="77777777" w:rsidR="002B0517" w:rsidRPr="00D20F2D" w:rsidRDefault="002B0517" w:rsidP="00EE72E1">
      <w:pPr>
        <w:keepNext/>
        <w:keepLines/>
        <w:numPr>
          <w:ilvl w:val="1"/>
          <w:numId w:val="19"/>
        </w:numPr>
        <w:spacing w:before="120" w:after="120" w:line="240" w:lineRule="auto"/>
        <w:jc w:val="both"/>
        <w:outlineLvl w:val="0"/>
        <w:rPr>
          <w:rFonts w:cs="Arial"/>
        </w:rPr>
      </w:pPr>
      <w:bookmarkStart w:id="17" w:name="_Ref255849884"/>
      <w:r w:rsidRPr="00D20F2D">
        <w:rPr>
          <w:rFonts w:cs="Arial"/>
        </w:rPr>
        <w:t>Annual General Meeting</w:t>
      </w:r>
      <w:bookmarkEnd w:id="17"/>
    </w:p>
    <w:p w14:paraId="04E743D1" w14:textId="67024E1D"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 xml:space="preserve">The Annual General Meeting of </w:t>
      </w:r>
      <w:r w:rsidR="00E252AC">
        <w:rPr>
          <w:rFonts w:cs="Arial"/>
        </w:rPr>
        <w:t>WAMS</w:t>
      </w:r>
      <w:r w:rsidR="00EE72E1">
        <w:rPr>
          <w:rFonts w:cs="Arial"/>
        </w:rPr>
        <w:t xml:space="preserve"> </w:t>
      </w:r>
      <w:r w:rsidRPr="00D20F2D">
        <w:rPr>
          <w:rFonts w:cs="Arial"/>
        </w:rPr>
        <w:t xml:space="preserve">must be held within </w:t>
      </w:r>
      <w:r w:rsidR="00991437">
        <w:rPr>
          <w:rFonts w:cs="Arial"/>
        </w:rPr>
        <w:t>six</w:t>
      </w:r>
      <w:r w:rsidRPr="00D20F2D">
        <w:rPr>
          <w:rFonts w:cs="Arial"/>
        </w:rPr>
        <w:t xml:space="preserve"> months </w:t>
      </w:r>
      <w:r>
        <w:rPr>
          <w:rFonts w:cs="Arial"/>
        </w:rPr>
        <w:t>after</w:t>
      </w:r>
      <w:r w:rsidRPr="00D20F2D">
        <w:rPr>
          <w:rFonts w:cs="Arial"/>
        </w:rPr>
        <w:t xml:space="preserve"> the e</w:t>
      </w:r>
      <w:r w:rsidR="00E56B98">
        <w:rPr>
          <w:rFonts w:cs="Arial"/>
        </w:rPr>
        <w:t xml:space="preserve">nd of </w:t>
      </w:r>
      <w:r w:rsidR="00E252AC">
        <w:rPr>
          <w:rFonts w:cs="Arial"/>
        </w:rPr>
        <w:t>WAMS</w:t>
      </w:r>
      <w:r w:rsidR="00E56B98">
        <w:rPr>
          <w:rFonts w:cs="Arial"/>
        </w:rPr>
        <w:t xml:space="preserve">’s financial year, as stated in </w:t>
      </w:r>
      <w:r w:rsidR="00B17F58">
        <w:rPr>
          <w:rFonts w:cs="Arial"/>
        </w:rPr>
        <w:fldChar w:fldCharType="begin"/>
      </w:r>
      <w:r w:rsidR="00B17F58">
        <w:rPr>
          <w:rFonts w:cs="Arial"/>
        </w:rPr>
        <w:instrText xml:space="preserve"> REF _Ref492799717 \r \h </w:instrText>
      </w:r>
      <w:r w:rsidR="00B17F58">
        <w:rPr>
          <w:rFonts w:cs="Arial"/>
        </w:rPr>
      </w:r>
      <w:r w:rsidR="00B17F58">
        <w:rPr>
          <w:rFonts w:cs="Arial"/>
        </w:rPr>
        <w:fldChar w:fldCharType="separate"/>
      </w:r>
      <w:r w:rsidR="00B17F58">
        <w:rPr>
          <w:rFonts w:cs="Arial"/>
        </w:rPr>
        <w:t>15.7</w:t>
      </w:r>
      <w:r w:rsidR="00B17F58">
        <w:rPr>
          <w:rFonts w:cs="Arial"/>
        </w:rPr>
        <w:fldChar w:fldCharType="end"/>
      </w:r>
      <w:r w:rsidR="00E56B98">
        <w:rPr>
          <w:rFonts w:cs="Arial"/>
        </w:rPr>
        <w:t>.</w:t>
      </w:r>
    </w:p>
    <w:p w14:paraId="37214FF7"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The Secretary</w:t>
      </w:r>
      <w:r w:rsidR="00E56B98">
        <w:rPr>
          <w:rFonts w:cs="Arial"/>
        </w:rPr>
        <w:t xml:space="preserve"> / Registrar</w:t>
      </w:r>
      <w:r w:rsidRPr="00D20F2D">
        <w:rPr>
          <w:rFonts w:cs="Arial"/>
        </w:rPr>
        <w:t xml:space="preserve"> shall give at least fourteen (14) days</w:t>
      </w:r>
      <w:r w:rsidR="00261D59">
        <w:rPr>
          <w:rFonts w:cs="Arial"/>
        </w:rPr>
        <w:t>’</w:t>
      </w:r>
      <w:r w:rsidRPr="00D20F2D">
        <w:rPr>
          <w:rFonts w:cs="Arial"/>
        </w:rPr>
        <w:t xml:space="preserve"> notice of the dat</w:t>
      </w:r>
      <w:r>
        <w:rPr>
          <w:rFonts w:cs="Arial"/>
        </w:rPr>
        <w:t>e of the Annual General Meeting</w:t>
      </w:r>
      <w:r w:rsidRPr="00D20F2D">
        <w:rPr>
          <w:rFonts w:cs="Arial"/>
        </w:rPr>
        <w:t xml:space="preserve"> to </w:t>
      </w:r>
      <w:r w:rsidR="003B6993">
        <w:rPr>
          <w:rFonts w:cs="Arial"/>
        </w:rPr>
        <w:t xml:space="preserve">all </w:t>
      </w:r>
      <w:r w:rsidRPr="00D20F2D">
        <w:rPr>
          <w:rFonts w:cs="Arial"/>
        </w:rPr>
        <w:t>members.</w:t>
      </w:r>
      <w:r w:rsidR="00743028">
        <w:rPr>
          <w:rFonts w:cs="Arial"/>
        </w:rPr>
        <w:t xml:space="preserve"> The manner of this notice will be via email to the official registered email address of each member</w:t>
      </w:r>
      <w:r w:rsidR="001423AC">
        <w:rPr>
          <w:rFonts w:cs="Arial"/>
        </w:rPr>
        <w:t>, or via alternative means should no email address be available</w:t>
      </w:r>
      <w:r w:rsidR="00743028">
        <w:rPr>
          <w:rFonts w:cs="Arial"/>
        </w:rPr>
        <w:t>.</w:t>
      </w:r>
    </w:p>
    <w:p w14:paraId="14058290"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All financial members may attend the Annual General Meeting.</w:t>
      </w:r>
    </w:p>
    <w:p w14:paraId="326E7AE5"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The quoru</w:t>
      </w:r>
      <w:r>
        <w:rPr>
          <w:rFonts w:cs="Arial"/>
        </w:rPr>
        <w:t xml:space="preserve">m at the Annual General Meeting </w:t>
      </w:r>
      <w:r w:rsidRPr="00D20F2D">
        <w:rPr>
          <w:rFonts w:cs="Arial"/>
        </w:rPr>
        <w:t>shall be</w:t>
      </w:r>
      <w:r>
        <w:rPr>
          <w:rFonts w:cs="Arial"/>
        </w:rPr>
        <w:t xml:space="preserve"> </w:t>
      </w:r>
      <w:r w:rsidR="001423AC">
        <w:rPr>
          <w:rFonts w:cs="Arial"/>
        </w:rPr>
        <w:t>ten</w:t>
      </w:r>
      <w:r>
        <w:rPr>
          <w:rFonts w:cs="Arial"/>
        </w:rPr>
        <w:t xml:space="preserve"> </w:t>
      </w:r>
      <w:r w:rsidR="001423AC">
        <w:rPr>
          <w:rFonts w:cs="Arial"/>
        </w:rPr>
        <w:t xml:space="preserve">(10) </w:t>
      </w:r>
      <w:r w:rsidR="00E56B98">
        <w:rPr>
          <w:rFonts w:cs="Arial"/>
        </w:rPr>
        <w:t xml:space="preserve">financial </w:t>
      </w:r>
      <w:r>
        <w:rPr>
          <w:rFonts w:cs="Arial"/>
        </w:rPr>
        <w:t>members</w:t>
      </w:r>
      <w:r w:rsidR="001423AC">
        <w:rPr>
          <w:rFonts w:cs="Arial"/>
        </w:rPr>
        <w:t>, or 10% of the membership, whichever is smaller</w:t>
      </w:r>
      <w:r>
        <w:rPr>
          <w:rFonts w:cs="Arial"/>
        </w:rPr>
        <w:t>.</w:t>
      </w:r>
      <w:r w:rsidRPr="00D20F2D">
        <w:rPr>
          <w:rFonts w:cs="Arial"/>
        </w:rPr>
        <w:t xml:space="preserve"> If, at the end </w:t>
      </w:r>
      <w:r w:rsidRPr="00D20F2D">
        <w:rPr>
          <w:rFonts w:cs="Arial"/>
        </w:rPr>
        <w:lastRenderedPageBreak/>
        <w:t xml:space="preserve">of 30 minutes after the time appointed in the notice for the </w:t>
      </w:r>
      <w:r>
        <w:rPr>
          <w:rFonts w:cs="Arial"/>
        </w:rPr>
        <w:t>opening of the Meeting, there is</w:t>
      </w:r>
      <w:r w:rsidRPr="00D20F2D">
        <w:rPr>
          <w:rFonts w:cs="Arial"/>
        </w:rPr>
        <w:t xml:space="preserve"> no quo</w:t>
      </w:r>
      <w:r>
        <w:rPr>
          <w:rFonts w:cs="Arial"/>
        </w:rPr>
        <w:t xml:space="preserve">rum the meeting shall stand </w:t>
      </w:r>
      <w:r w:rsidRPr="00D20F2D">
        <w:rPr>
          <w:rFonts w:cs="Arial"/>
        </w:rPr>
        <w:t>adjourn</w:t>
      </w:r>
      <w:r>
        <w:rPr>
          <w:rFonts w:cs="Arial"/>
        </w:rPr>
        <w:t>ed</w:t>
      </w:r>
      <w:r w:rsidRPr="00D20F2D">
        <w:rPr>
          <w:rFonts w:cs="Arial"/>
        </w:rPr>
        <w:t xml:space="preserve"> for one week.  If at </w:t>
      </w:r>
      <w:r w:rsidR="00A20A11">
        <w:rPr>
          <w:rFonts w:cs="Arial"/>
        </w:rPr>
        <w:t xml:space="preserve">that following </w:t>
      </w:r>
      <w:r w:rsidRPr="00D20F2D">
        <w:rPr>
          <w:rFonts w:cs="Arial"/>
        </w:rPr>
        <w:t>meeting there is no quorum</w:t>
      </w:r>
      <w:r w:rsidR="00EA3A8D">
        <w:rPr>
          <w:rFonts w:cs="Arial"/>
        </w:rPr>
        <w:t>,</w:t>
      </w:r>
      <w:r w:rsidRPr="00D20F2D">
        <w:rPr>
          <w:rFonts w:cs="Arial"/>
        </w:rPr>
        <w:t xml:space="preserve"> those members present shall be competent to discharge the business of the meeting.</w:t>
      </w:r>
    </w:p>
    <w:p w14:paraId="536D7FF4" w14:textId="77777777"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 xml:space="preserve">The agenda for an </w:t>
      </w:r>
      <w:r w:rsidR="00417265">
        <w:rPr>
          <w:rFonts w:cs="Arial"/>
        </w:rPr>
        <w:t>Annual General Meeting shall be:</w:t>
      </w:r>
    </w:p>
    <w:p w14:paraId="2AD28889"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Opening of Meeting</w:t>
      </w:r>
    </w:p>
    <w:p w14:paraId="69CCC1E4"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Apologies</w:t>
      </w:r>
    </w:p>
    <w:p w14:paraId="6F3724A9"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Confirmation of Minutes of previous Annual General Meeting</w:t>
      </w:r>
    </w:p>
    <w:p w14:paraId="3186699F" w14:textId="01F7D30A"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Presentation of Annual Report</w:t>
      </w:r>
      <w:r>
        <w:rPr>
          <w:rFonts w:cs="Arial"/>
        </w:rPr>
        <w:t xml:space="preserve"> by the </w:t>
      </w:r>
      <w:r w:rsidR="00BB2BAC">
        <w:rPr>
          <w:rFonts w:cs="Arial"/>
        </w:rPr>
        <w:t>Chairperson</w:t>
      </w:r>
    </w:p>
    <w:p w14:paraId="0C8EC6EA"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Adoption of Annual Report</w:t>
      </w:r>
    </w:p>
    <w:p w14:paraId="5C71C3CA"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Presentation of Treasurer’s statement</w:t>
      </w:r>
      <w:r w:rsidR="002816F3">
        <w:rPr>
          <w:rFonts w:cs="Arial"/>
        </w:rPr>
        <w:t xml:space="preserve"> </w:t>
      </w:r>
      <w:r w:rsidR="002816F3" w:rsidRPr="007D2B71">
        <w:rPr>
          <w:rFonts w:cs="Arial"/>
        </w:rPr>
        <w:t xml:space="preserve">including </w:t>
      </w:r>
      <w:r w:rsidR="007D2B71" w:rsidRPr="007D2B71">
        <w:rPr>
          <w:rFonts w:cs="Arial"/>
        </w:rPr>
        <w:t xml:space="preserve">any </w:t>
      </w:r>
      <w:r w:rsidR="002816F3" w:rsidRPr="007D2B71">
        <w:rPr>
          <w:rFonts w:cs="Arial"/>
        </w:rPr>
        <w:t>Auditor Report</w:t>
      </w:r>
    </w:p>
    <w:p w14:paraId="137112D9" w14:textId="77777777" w:rsidR="002B0517" w:rsidRPr="00D20F2D" w:rsidRDefault="001423AC" w:rsidP="002B0517">
      <w:pPr>
        <w:numPr>
          <w:ilvl w:val="0"/>
          <w:numId w:val="21"/>
        </w:numPr>
        <w:spacing w:after="0" w:line="240" w:lineRule="auto"/>
        <w:ind w:hanging="686"/>
        <w:jc w:val="both"/>
        <w:outlineLvl w:val="0"/>
        <w:rPr>
          <w:rFonts w:cs="Arial"/>
        </w:rPr>
      </w:pPr>
      <w:r>
        <w:rPr>
          <w:rFonts w:cs="Arial"/>
        </w:rPr>
        <w:t>Election of n</w:t>
      </w:r>
      <w:r w:rsidR="002B0517">
        <w:rPr>
          <w:rFonts w:cs="Arial"/>
        </w:rPr>
        <w:t>ew Management Committee</w:t>
      </w:r>
    </w:p>
    <w:p w14:paraId="73ECC8F9"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Vote</w:t>
      </w:r>
      <w:r>
        <w:rPr>
          <w:rFonts w:cs="Arial"/>
        </w:rPr>
        <w:t xml:space="preserve"> of thanks to outgoing Management Committee</w:t>
      </w:r>
    </w:p>
    <w:p w14:paraId="5DE6F6DC"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Notice/s of Motion</w:t>
      </w:r>
    </w:p>
    <w:p w14:paraId="00994040" w14:textId="77777777" w:rsidR="002B0517" w:rsidRPr="00D20F2D" w:rsidRDefault="002B0517" w:rsidP="002B0517">
      <w:pPr>
        <w:numPr>
          <w:ilvl w:val="0"/>
          <w:numId w:val="21"/>
        </w:numPr>
        <w:spacing w:after="0" w:line="240" w:lineRule="auto"/>
        <w:ind w:hanging="686"/>
        <w:jc w:val="both"/>
        <w:outlineLvl w:val="0"/>
        <w:rPr>
          <w:rFonts w:cs="Arial"/>
        </w:rPr>
      </w:pPr>
      <w:r w:rsidRPr="00D20F2D">
        <w:rPr>
          <w:rFonts w:cs="Arial"/>
        </w:rPr>
        <w:t>Urgent general business</w:t>
      </w:r>
    </w:p>
    <w:p w14:paraId="12428110" w14:textId="77777777" w:rsidR="002B0517" w:rsidRDefault="002B0517" w:rsidP="002B0517">
      <w:pPr>
        <w:numPr>
          <w:ilvl w:val="0"/>
          <w:numId w:val="21"/>
        </w:numPr>
        <w:spacing w:after="0" w:line="240" w:lineRule="auto"/>
        <w:ind w:hanging="686"/>
        <w:jc w:val="both"/>
        <w:outlineLvl w:val="0"/>
        <w:rPr>
          <w:rFonts w:cs="Arial"/>
        </w:rPr>
      </w:pPr>
      <w:r w:rsidRPr="00D20F2D">
        <w:rPr>
          <w:rFonts w:cs="Arial"/>
        </w:rPr>
        <w:t>Closure</w:t>
      </w:r>
    </w:p>
    <w:p w14:paraId="1C5E03EE" w14:textId="77777777" w:rsidR="0042216C" w:rsidRDefault="0042216C" w:rsidP="00E658B4">
      <w:pPr>
        <w:numPr>
          <w:ilvl w:val="2"/>
          <w:numId w:val="19"/>
        </w:numPr>
        <w:tabs>
          <w:tab w:val="clear" w:pos="1800"/>
        </w:tabs>
        <w:spacing w:before="120" w:after="120" w:line="240" w:lineRule="auto"/>
        <w:ind w:left="1985" w:hanging="905"/>
        <w:jc w:val="both"/>
        <w:outlineLvl w:val="0"/>
        <w:rPr>
          <w:rFonts w:cs="Arial"/>
        </w:rPr>
      </w:pPr>
      <w:r>
        <w:rPr>
          <w:rFonts w:cs="Arial"/>
        </w:rPr>
        <w:t>Those vacating a committee position and who are not re-elected are deemed to vacate that position at the end of the Annual General Meeting.</w:t>
      </w:r>
    </w:p>
    <w:p w14:paraId="5DC97A84" w14:textId="77777777" w:rsidR="0042216C" w:rsidRDefault="0079525E" w:rsidP="00E658B4">
      <w:pPr>
        <w:numPr>
          <w:ilvl w:val="2"/>
          <w:numId w:val="19"/>
        </w:numPr>
        <w:tabs>
          <w:tab w:val="clear" w:pos="1800"/>
        </w:tabs>
        <w:spacing w:before="120" w:after="120" w:line="240" w:lineRule="auto"/>
        <w:ind w:left="1985" w:hanging="905"/>
        <w:jc w:val="both"/>
        <w:outlineLvl w:val="0"/>
        <w:rPr>
          <w:rFonts w:cs="Arial"/>
        </w:rPr>
      </w:pPr>
      <w:r>
        <w:rPr>
          <w:rFonts w:cs="Arial"/>
        </w:rPr>
        <w:t>Members expecting to vacate a role should make their intention clear at least four weeks prior to the A</w:t>
      </w:r>
      <w:r w:rsidR="001423AC">
        <w:rPr>
          <w:rFonts w:cs="Arial"/>
        </w:rPr>
        <w:t xml:space="preserve">nnual </w:t>
      </w:r>
      <w:r>
        <w:rPr>
          <w:rFonts w:cs="Arial"/>
        </w:rPr>
        <w:t>G</w:t>
      </w:r>
      <w:r w:rsidR="001423AC">
        <w:rPr>
          <w:rFonts w:cs="Arial"/>
        </w:rPr>
        <w:t xml:space="preserve">eneral </w:t>
      </w:r>
      <w:r>
        <w:rPr>
          <w:rFonts w:cs="Arial"/>
        </w:rPr>
        <w:t>M</w:t>
      </w:r>
      <w:r w:rsidR="001423AC">
        <w:rPr>
          <w:rFonts w:cs="Arial"/>
        </w:rPr>
        <w:t>eeting</w:t>
      </w:r>
      <w:r>
        <w:rPr>
          <w:rFonts w:cs="Arial"/>
        </w:rPr>
        <w:t xml:space="preserve"> so a replacement can be found.  </w:t>
      </w:r>
      <w:r w:rsidR="0042216C">
        <w:rPr>
          <w:rFonts w:cs="Arial"/>
        </w:rPr>
        <w:t xml:space="preserve">Members wishing to take a role on the </w:t>
      </w:r>
      <w:r w:rsidR="001423AC">
        <w:rPr>
          <w:rFonts w:cs="Arial"/>
        </w:rPr>
        <w:t>Management</w:t>
      </w:r>
      <w:r w:rsidR="0042216C">
        <w:rPr>
          <w:rFonts w:cs="Arial"/>
        </w:rPr>
        <w:t xml:space="preserve"> Committee are urged to nominate their intention </w:t>
      </w:r>
      <w:r w:rsidR="003A70C5">
        <w:rPr>
          <w:rFonts w:cs="Arial"/>
        </w:rPr>
        <w:t xml:space="preserve">in writing </w:t>
      </w:r>
      <w:r w:rsidR="0042216C">
        <w:rPr>
          <w:rFonts w:cs="Arial"/>
        </w:rPr>
        <w:t xml:space="preserve">at soon as practicable, but </w:t>
      </w:r>
      <w:r w:rsidR="00AB45D0">
        <w:rPr>
          <w:rFonts w:cs="Arial"/>
        </w:rPr>
        <w:t xml:space="preserve">ideally </w:t>
      </w:r>
      <w:r w:rsidR="0042216C">
        <w:rPr>
          <w:rFonts w:cs="Arial"/>
        </w:rPr>
        <w:t xml:space="preserve">with </w:t>
      </w:r>
      <w:r>
        <w:rPr>
          <w:rFonts w:cs="Arial"/>
        </w:rPr>
        <w:t xml:space="preserve">four </w:t>
      </w:r>
      <w:r w:rsidR="00423D92">
        <w:rPr>
          <w:rFonts w:cs="Arial"/>
        </w:rPr>
        <w:t>weeks’ notice</w:t>
      </w:r>
      <w:r>
        <w:rPr>
          <w:rFonts w:cs="Arial"/>
        </w:rPr>
        <w:t xml:space="preserve"> prior to the A</w:t>
      </w:r>
      <w:r w:rsidR="001423AC">
        <w:rPr>
          <w:rFonts w:cs="Arial"/>
        </w:rPr>
        <w:t xml:space="preserve">nnual </w:t>
      </w:r>
      <w:r>
        <w:rPr>
          <w:rFonts w:cs="Arial"/>
        </w:rPr>
        <w:t>G</w:t>
      </w:r>
      <w:r w:rsidR="001423AC">
        <w:rPr>
          <w:rFonts w:cs="Arial"/>
        </w:rPr>
        <w:t xml:space="preserve">eneral </w:t>
      </w:r>
      <w:r>
        <w:rPr>
          <w:rFonts w:cs="Arial"/>
        </w:rPr>
        <w:t>M</w:t>
      </w:r>
      <w:r w:rsidR="001423AC">
        <w:rPr>
          <w:rFonts w:cs="Arial"/>
        </w:rPr>
        <w:t>eeting</w:t>
      </w:r>
      <w:r w:rsidR="003A70C5">
        <w:rPr>
          <w:rFonts w:cs="Arial"/>
        </w:rPr>
        <w:t>, along with a statement of support from another member in support of the nomination</w:t>
      </w:r>
      <w:r>
        <w:rPr>
          <w:rFonts w:cs="Arial"/>
        </w:rPr>
        <w:t xml:space="preserve">.  </w:t>
      </w:r>
    </w:p>
    <w:p w14:paraId="156E133A" w14:textId="77419736" w:rsidR="003A70C5" w:rsidRDefault="003A70C5" w:rsidP="00E658B4">
      <w:pPr>
        <w:numPr>
          <w:ilvl w:val="2"/>
          <w:numId w:val="19"/>
        </w:numPr>
        <w:tabs>
          <w:tab w:val="clear" w:pos="1800"/>
        </w:tabs>
        <w:spacing w:before="120" w:after="120" w:line="240" w:lineRule="auto"/>
        <w:ind w:left="1985" w:hanging="905"/>
        <w:jc w:val="both"/>
        <w:outlineLvl w:val="0"/>
        <w:rPr>
          <w:rFonts w:cs="Arial"/>
        </w:rPr>
      </w:pPr>
      <w:r w:rsidRPr="003A70C5">
        <w:rPr>
          <w:rFonts w:cs="Arial"/>
        </w:rPr>
        <w:t xml:space="preserve">If there is no nomination for a position, the </w:t>
      </w:r>
      <w:r w:rsidR="00BB2BAC">
        <w:rPr>
          <w:rFonts w:cs="Arial"/>
        </w:rPr>
        <w:t>Chairperson</w:t>
      </w:r>
      <w:r w:rsidRPr="003A70C5">
        <w:rPr>
          <w:rFonts w:cs="Arial"/>
        </w:rPr>
        <w:t xml:space="preserve"> may call for nominations from the </w:t>
      </w:r>
      <w:r>
        <w:rPr>
          <w:rFonts w:cs="Arial"/>
        </w:rPr>
        <w:t xml:space="preserve">eligible </w:t>
      </w:r>
      <w:r w:rsidRPr="003A70C5">
        <w:rPr>
          <w:rFonts w:cs="Arial"/>
        </w:rPr>
        <w:t>members at the meeting.</w:t>
      </w:r>
    </w:p>
    <w:p w14:paraId="3AE45E34" w14:textId="47380248" w:rsidR="00E00837" w:rsidRPr="00E00837" w:rsidRDefault="00E00837" w:rsidP="00E658B4">
      <w:pPr>
        <w:numPr>
          <w:ilvl w:val="2"/>
          <w:numId w:val="19"/>
        </w:numPr>
        <w:tabs>
          <w:tab w:val="clear" w:pos="1800"/>
        </w:tabs>
        <w:spacing w:before="120" w:after="120" w:line="240" w:lineRule="auto"/>
        <w:ind w:left="1985" w:hanging="905"/>
        <w:jc w:val="both"/>
        <w:outlineLvl w:val="0"/>
        <w:rPr>
          <w:rFonts w:cs="Arial"/>
        </w:rPr>
      </w:pPr>
      <w:r w:rsidRPr="00E00837">
        <w:rPr>
          <w:rFonts w:cs="Arial"/>
        </w:rPr>
        <w:t xml:space="preserve">If only one member has nominated for a position, the </w:t>
      </w:r>
      <w:r w:rsidR="00BB2BAC">
        <w:rPr>
          <w:rFonts w:cs="Arial"/>
        </w:rPr>
        <w:t>Chairperson</w:t>
      </w:r>
      <w:r w:rsidRPr="00E00837">
        <w:rPr>
          <w:rFonts w:cs="Arial"/>
        </w:rPr>
        <w:t xml:space="preserve"> must declare the Member elected to the position.</w:t>
      </w:r>
    </w:p>
    <w:p w14:paraId="65FECB54" w14:textId="77777777" w:rsidR="003A70C5" w:rsidRPr="00E00837" w:rsidRDefault="00E00837" w:rsidP="00E658B4">
      <w:pPr>
        <w:numPr>
          <w:ilvl w:val="2"/>
          <w:numId w:val="19"/>
        </w:numPr>
        <w:tabs>
          <w:tab w:val="clear" w:pos="1800"/>
        </w:tabs>
        <w:spacing w:before="120" w:after="120" w:line="240" w:lineRule="auto"/>
        <w:ind w:left="1985" w:hanging="905"/>
        <w:jc w:val="both"/>
        <w:outlineLvl w:val="0"/>
        <w:rPr>
          <w:rFonts w:cs="Arial"/>
        </w:rPr>
      </w:pPr>
      <w:r w:rsidRPr="00E00837">
        <w:rPr>
          <w:rFonts w:cs="Arial"/>
        </w:rPr>
        <w:t>If more than one member has nominat</w:t>
      </w:r>
      <w:r w:rsidR="001423AC">
        <w:rPr>
          <w:rFonts w:cs="Arial"/>
        </w:rPr>
        <w:t xml:space="preserve">ed for a position, the ordinary, social and life </w:t>
      </w:r>
      <w:r w:rsidRPr="00E00837">
        <w:rPr>
          <w:rFonts w:cs="Arial"/>
        </w:rPr>
        <w:t xml:space="preserve">members at the meeting must vote in accordance with </w:t>
      </w:r>
      <w:r w:rsidR="001423AC">
        <w:rPr>
          <w:rFonts w:cs="Arial"/>
        </w:rPr>
        <w:t>the v</w:t>
      </w:r>
      <w:r>
        <w:rPr>
          <w:rFonts w:cs="Arial"/>
        </w:rPr>
        <w:t xml:space="preserve">oting rules in section </w:t>
      </w:r>
      <w:r>
        <w:rPr>
          <w:rFonts w:cs="Arial"/>
        </w:rPr>
        <w:fldChar w:fldCharType="begin"/>
      </w:r>
      <w:r>
        <w:rPr>
          <w:rFonts w:cs="Arial"/>
        </w:rPr>
        <w:instrText xml:space="preserve"> REF _Ref456553774 \r \h </w:instrText>
      </w:r>
      <w:r w:rsidR="00E658B4">
        <w:rPr>
          <w:rFonts w:cs="Arial"/>
        </w:rPr>
        <w:instrText xml:space="preserve"> \* MERGEFORMAT </w:instrText>
      </w:r>
      <w:r>
        <w:rPr>
          <w:rFonts w:cs="Arial"/>
        </w:rPr>
      </w:r>
      <w:r>
        <w:rPr>
          <w:rFonts w:cs="Arial"/>
        </w:rPr>
        <w:fldChar w:fldCharType="separate"/>
      </w:r>
      <w:r w:rsidR="008607C4">
        <w:rPr>
          <w:rFonts w:cs="Arial"/>
        </w:rPr>
        <w:t>14.0</w:t>
      </w:r>
      <w:r>
        <w:rPr>
          <w:rFonts w:cs="Arial"/>
        </w:rPr>
        <w:fldChar w:fldCharType="end"/>
      </w:r>
      <w:r w:rsidRPr="00E00837">
        <w:rPr>
          <w:rFonts w:cs="Arial"/>
        </w:rPr>
        <w:t xml:space="preserve"> to decide who is to be elected to the position.</w:t>
      </w:r>
    </w:p>
    <w:p w14:paraId="7ACB3891" w14:textId="77777777" w:rsidR="002B0517" w:rsidRPr="006A132E" w:rsidRDefault="001423AC" w:rsidP="005501F7">
      <w:pPr>
        <w:keepNext/>
        <w:keepLines/>
        <w:numPr>
          <w:ilvl w:val="1"/>
          <w:numId w:val="19"/>
        </w:numPr>
        <w:spacing w:after="0" w:line="240" w:lineRule="auto"/>
        <w:jc w:val="both"/>
        <w:outlineLvl w:val="0"/>
        <w:rPr>
          <w:rFonts w:cs="Arial"/>
        </w:rPr>
      </w:pPr>
      <w:bookmarkStart w:id="18" w:name="_Ref304222547"/>
      <w:r>
        <w:rPr>
          <w:rFonts w:cs="Arial"/>
        </w:rPr>
        <w:t xml:space="preserve">Special </w:t>
      </w:r>
      <w:r w:rsidR="002B0517">
        <w:rPr>
          <w:rFonts w:cs="Arial"/>
        </w:rPr>
        <w:t>General Meetings</w:t>
      </w:r>
      <w:bookmarkEnd w:id="18"/>
    </w:p>
    <w:p w14:paraId="614617D2" w14:textId="1C3C8F6C" w:rsidR="002B0517" w:rsidRDefault="003D795F" w:rsidP="00E658B4">
      <w:pPr>
        <w:numPr>
          <w:ilvl w:val="2"/>
          <w:numId w:val="19"/>
        </w:numPr>
        <w:tabs>
          <w:tab w:val="clear" w:pos="1800"/>
        </w:tabs>
        <w:spacing w:before="120" w:after="120" w:line="240" w:lineRule="auto"/>
        <w:ind w:left="1985" w:hanging="905"/>
        <w:jc w:val="both"/>
        <w:outlineLvl w:val="0"/>
        <w:rPr>
          <w:rFonts w:cs="Arial"/>
        </w:rPr>
      </w:pPr>
      <w:r>
        <w:rPr>
          <w:rFonts w:cs="Arial"/>
        </w:rPr>
        <w:t xml:space="preserve"> </w:t>
      </w:r>
      <w:r w:rsidR="001423AC">
        <w:rPr>
          <w:rFonts w:cs="Arial"/>
        </w:rPr>
        <w:t xml:space="preserve">Special </w:t>
      </w:r>
      <w:r w:rsidR="002B0517" w:rsidRPr="00D20F2D">
        <w:rPr>
          <w:rFonts w:cs="Arial"/>
        </w:rPr>
        <w:t xml:space="preserve">General Meetings may be called by </w:t>
      </w:r>
      <w:r w:rsidR="0058716E">
        <w:rPr>
          <w:rFonts w:cs="Arial"/>
        </w:rPr>
        <w:t xml:space="preserve">members of </w:t>
      </w:r>
      <w:r w:rsidR="002B0517" w:rsidRPr="00D20F2D">
        <w:rPr>
          <w:rFonts w:cs="Arial"/>
        </w:rPr>
        <w:t xml:space="preserve">the Management Committee or at the request of the </w:t>
      </w:r>
      <w:r w:rsidR="00BB2BAC">
        <w:rPr>
          <w:rFonts w:cs="Arial"/>
        </w:rPr>
        <w:t>Chairperson</w:t>
      </w:r>
      <w:r w:rsidR="002B0517" w:rsidRPr="00D20F2D">
        <w:rPr>
          <w:rFonts w:cs="Arial"/>
        </w:rPr>
        <w:t xml:space="preserve"> and Secretary</w:t>
      </w:r>
      <w:r w:rsidR="00E56B98">
        <w:rPr>
          <w:rFonts w:cs="Arial"/>
        </w:rPr>
        <w:t xml:space="preserve"> / Registrar</w:t>
      </w:r>
      <w:r w:rsidR="002B0517" w:rsidRPr="00D20F2D">
        <w:rPr>
          <w:rFonts w:cs="Arial"/>
        </w:rPr>
        <w:t xml:space="preserve"> or on the written reques</w:t>
      </w:r>
      <w:r w:rsidR="002B0517">
        <w:rPr>
          <w:rFonts w:cs="Arial"/>
        </w:rPr>
        <w:t xml:space="preserve">t of </w:t>
      </w:r>
      <w:r w:rsidR="00B71E9F">
        <w:rPr>
          <w:rFonts w:cs="Arial"/>
        </w:rPr>
        <w:t xml:space="preserve">no less than </w:t>
      </w:r>
      <w:r w:rsidR="00991437">
        <w:rPr>
          <w:rFonts w:cs="Arial"/>
        </w:rPr>
        <w:t>20%</w:t>
      </w:r>
      <w:r w:rsidR="00B71E9F">
        <w:rPr>
          <w:rFonts w:cs="Arial"/>
        </w:rPr>
        <w:t xml:space="preserve"> eligible </w:t>
      </w:r>
      <w:r w:rsidR="001A6B03">
        <w:rPr>
          <w:rFonts w:cs="Arial"/>
        </w:rPr>
        <w:t xml:space="preserve">general </w:t>
      </w:r>
      <w:r w:rsidR="002B0517" w:rsidRPr="00D20F2D">
        <w:rPr>
          <w:rFonts w:cs="Arial"/>
        </w:rPr>
        <w:t xml:space="preserve">members of </w:t>
      </w:r>
      <w:r w:rsidR="00E252AC">
        <w:rPr>
          <w:rFonts w:cs="Arial"/>
        </w:rPr>
        <w:t>WAMS</w:t>
      </w:r>
      <w:r w:rsidR="002B0517" w:rsidRPr="00D20F2D">
        <w:rPr>
          <w:rFonts w:cs="Arial"/>
        </w:rPr>
        <w:t>.</w:t>
      </w:r>
    </w:p>
    <w:p w14:paraId="590CCAF3" w14:textId="77777777" w:rsidR="002B0517" w:rsidRPr="00B24E20"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The Secretary</w:t>
      </w:r>
      <w:r w:rsidR="00E56B98">
        <w:rPr>
          <w:rFonts w:cs="Arial"/>
        </w:rPr>
        <w:t xml:space="preserve"> / Registrar</w:t>
      </w:r>
      <w:r w:rsidRPr="00D20F2D">
        <w:rPr>
          <w:rFonts w:cs="Arial"/>
        </w:rPr>
        <w:t xml:space="preserve"> shall give at least seven (7) days</w:t>
      </w:r>
      <w:r w:rsidR="00AB45D0">
        <w:rPr>
          <w:rFonts w:cs="Arial"/>
        </w:rPr>
        <w:t>’</w:t>
      </w:r>
      <w:r w:rsidRPr="00D20F2D">
        <w:rPr>
          <w:rFonts w:cs="Arial"/>
        </w:rPr>
        <w:t xml:space="preserve"> notice of the date of the </w:t>
      </w:r>
      <w:r w:rsidR="001423AC">
        <w:rPr>
          <w:rFonts w:cs="Arial"/>
        </w:rPr>
        <w:t xml:space="preserve">Special </w:t>
      </w:r>
      <w:r w:rsidRPr="00D20F2D">
        <w:rPr>
          <w:rFonts w:cs="Arial"/>
        </w:rPr>
        <w:t xml:space="preserve">General Meeting to </w:t>
      </w:r>
      <w:r w:rsidR="003B6993">
        <w:rPr>
          <w:rFonts w:cs="Arial"/>
        </w:rPr>
        <w:t>all</w:t>
      </w:r>
      <w:r w:rsidR="003B6993" w:rsidRPr="00D20F2D">
        <w:rPr>
          <w:rFonts w:cs="Arial"/>
        </w:rPr>
        <w:t xml:space="preserve"> </w:t>
      </w:r>
      <w:r w:rsidRPr="00D20F2D">
        <w:rPr>
          <w:rFonts w:cs="Arial"/>
        </w:rPr>
        <w:t xml:space="preserve">members. </w:t>
      </w:r>
      <w:r w:rsidR="00743028">
        <w:rPr>
          <w:rFonts w:cs="Arial"/>
        </w:rPr>
        <w:t>The manner of this notice will be via email to the official registered email address of each member</w:t>
      </w:r>
      <w:r w:rsidR="00E56B98">
        <w:rPr>
          <w:rFonts w:cs="Arial"/>
        </w:rPr>
        <w:t>, or via alternative means should no email address be available</w:t>
      </w:r>
      <w:r w:rsidR="00743028">
        <w:rPr>
          <w:rFonts w:cs="Arial"/>
        </w:rPr>
        <w:t>.</w:t>
      </w:r>
      <w:r w:rsidRPr="00D20F2D">
        <w:rPr>
          <w:rFonts w:cs="Arial"/>
        </w:rPr>
        <w:t xml:space="preserve"> Notice of </w:t>
      </w:r>
      <w:r w:rsidR="001423AC">
        <w:rPr>
          <w:rFonts w:cs="Arial"/>
        </w:rPr>
        <w:t xml:space="preserve">Special </w:t>
      </w:r>
      <w:r w:rsidRPr="00D20F2D">
        <w:rPr>
          <w:rFonts w:cs="Arial"/>
        </w:rPr>
        <w:t>General Meetings shall set out clearly the business for which the meeting has been called</w:t>
      </w:r>
      <w:r w:rsidR="00E56B98">
        <w:rPr>
          <w:rFonts w:cs="Arial"/>
        </w:rPr>
        <w:t>.</w:t>
      </w:r>
      <w:r w:rsidRPr="00D20F2D">
        <w:rPr>
          <w:rFonts w:cs="Arial"/>
        </w:rPr>
        <w:t xml:space="preserve"> No other business shall be dealt with at that </w:t>
      </w:r>
      <w:r w:rsidR="001423AC">
        <w:rPr>
          <w:rFonts w:cs="Arial"/>
        </w:rPr>
        <w:t xml:space="preserve">Special </w:t>
      </w:r>
      <w:r w:rsidRPr="00D20F2D">
        <w:rPr>
          <w:rFonts w:cs="Arial"/>
        </w:rPr>
        <w:t>General Meeting.</w:t>
      </w:r>
    </w:p>
    <w:p w14:paraId="5AD2A930" w14:textId="77777777" w:rsidR="002B0517" w:rsidRPr="00EE72E1" w:rsidRDefault="002B0517" w:rsidP="00E658B4">
      <w:pPr>
        <w:numPr>
          <w:ilvl w:val="2"/>
          <w:numId w:val="19"/>
        </w:numPr>
        <w:tabs>
          <w:tab w:val="clear" w:pos="1800"/>
        </w:tabs>
        <w:spacing w:before="120" w:after="120" w:line="240" w:lineRule="auto"/>
        <w:ind w:left="1985" w:hanging="905"/>
        <w:jc w:val="both"/>
        <w:outlineLvl w:val="0"/>
        <w:rPr>
          <w:rFonts w:cs="Arial"/>
        </w:rPr>
      </w:pPr>
      <w:r w:rsidRPr="00D20F2D">
        <w:rPr>
          <w:rFonts w:cs="Arial"/>
        </w:rPr>
        <w:t xml:space="preserve">The quorum at the </w:t>
      </w:r>
      <w:r w:rsidR="001423AC">
        <w:rPr>
          <w:rFonts w:cs="Arial"/>
        </w:rPr>
        <w:t xml:space="preserve">Special </w:t>
      </w:r>
      <w:r w:rsidRPr="00D20F2D">
        <w:rPr>
          <w:rFonts w:cs="Arial"/>
        </w:rPr>
        <w:t xml:space="preserve">General Meeting </w:t>
      </w:r>
      <w:r>
        <w:rPr>
          <w:rFonts w:cs="Arial"/>
        </w:rPr>
        <w:t xml:space="preserve">shall be </w:t>
      </w:r>
      <w:r w:rsidR="001423AC">
        <w:rPr>
          <w:rFonts w:cs="Arial"/>
        </w:rPr>
        <w:t>ten</w:t>
      </w:r>
      <w:r>
        <w:rPr>
          <w:rFonts w:cs="Arial"/>
        </w:rPr>
        <w:t xml:space="preserve"> </w:t>
      </w:r>
      <w:r w:rsidR="003D795F">
        <w:rPr>
          <w:rFonts w:cs="Arial"/>
        </w:rPr>
        <w:t>(</w:t>
      </w:r>
      <w:r w:rsidR="001423AC">
        <w:rPr>
          <w:rFonts w:cs="Arial"/>
        </w:rPr>
        <w:t>10</w:t>
      </w:r>
      <w:r w:rsidR="003D795F">
        <w:rPr>
          <w:rFonts w:cs="Arial"/>
        </w:rPr>
        <w:t xml:space="preserve">) </w:t>
      </w:r>
      <w:r w:rsidR="00E56B98">
        <w:rPr>
          <w:rFonts w:cs="Arial"/>
        </w:rPr>
        <w:t xml:space="preserve">financial </w:t>
      </w:r>
      <w:r w:rsidRPr="00D20F2D">
        <w:rPr>
          <w:rFonts w:cs="Arial"/>
        </w:rPr>
        <w:t>members</w:t>
      </w:r>
      <w:r w:rsidR="001423AC">
        <w:rPr>
          <w:rFonts w:cs="Arial"/>
        </w:rPr>
        <w:t>, or 10% of the membership, whichever is smaller</w:t>
      </w:r>
      <w:r w:rsidRPr="00D20F2D">
        <w:rPr>
          <w:rFonts w:cs="Arial"/>
        </w:rPr>
        <w:t>.</w:t>
      </w:r>
    </w:p>
    <w:p w14:paraId="5EB17944" w14:textId="77777777" w:rsidR="002B0517" w:rsidRPr="00D20F2D" w:rsidRDefault="002B0517" w:rsidP="005E2C70">
      <w:pPr>
        <w:keepNext/>
        <w:keepLines/>
        <w:numPr>
          <w:ilvl w:val="0"/>
          <w:numId w:val="19"/>
        </w:numPr>
        <w:spacing w:before="240" w:after="0" w:line="240" w:lineRule="auto"/>
        <w:ind w:left="573" w:hanging="573"/>
        <w:jc w:val="both"/>
        <w:outlineLvl w:val="0"/>
        <w:rPr>
          <w:rFonts w:cs="Arial"/>
          <w:b/>
        </w:rPr>
      </w:pPr>
      <w:bookmarkStart w:id="19" w:name="_Ref456553774"/>
      <w:r w:rsidRPr="00D20F2D">
        <w:rPr>
          <w:rFonts w:cs="Arial"/>
          <w:b/>
        </w:rPr>
        <w:lastRenderedPageBreak/>
        <w:t>VOTING</w:t>
      </w:r>
      <w:bookmarkEnd w:id="19"/>
      <w:r w:rsidRPr="00D20F2D">
        <w:rPr>
          <w:rFonts w:cs="Arial"/>
          <w:b/>
        </w:rPr>
        <w:t xml:space="preserve"> </w:t>
      </w:r>
    </w:p>
    <w:p w14:paraId="598615F2" w14:textId="77777777" w:rsidR="00AE2070" w:rsidRDefault="00AE2070" w:rsidP="005E2C70">
      <w:pPr>
        <w:keepNext/>
        <w:keepLines/>
        <w:numPr>
          <w:ilvl w:val="1"/>
          <w:numId w:val="19"/>
        </w:numPr>
        <w:spacing w:before="120" w:after="120" w:line="240" w:lineRule="auto"/>
        <w:jc w:val="both"/>
        <w:outlineLvl w:val="0"/>
        <w:rPr>
          <w:rFonts w:cs="Arial"/>
        </w:rPr>
      </w:pPr>
      <w:r>
        <w:rPr>
          <w:rFonts w:cs="Arial"/>
        </w:rPr>
        <w:t>Unless otherwise stipulated, resolutions will be decided by a simple majority of votes of eligible members.</w:t>
      </w:r>
    </w:p>
    <w:p w14:paraId="0804C281" w14:textId="77777777"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Voting powers at the Annual Gener</w:t>
      </w:r>
      <w:r w:rsidR="00417265">
        <w:rPr>
          <w:rFonts w:cs="Arial"/>
        </w:rPr>
        <w:t xml:space="preserve">al Meeting and </w:t>
      </w:r>
      <w:r w:rsidR="00E56B98">
        <w:rPr>
          <w:rFonts w:cs="Arial"/>
        </w:rPr>
        <w:t xml:space="preserve">Special </w:t>
      </w:r>
      <w:r w:rsidR="00417265">
        <w:rPr>
          <w:rFonts w:cs="Arial"/>
        </w:rPr>
        <w:t>General Meetings</w:t>
      </w:r>
    </w:p>
    <w:p w14:paraId="39A67D52" w14:textId="3FFA4165" w:rsidR="002B0517" w:rsidRPr="00D20F2D" w:rsidRDefault="002B0517" w:rsidP="00E658B4">
      <w:pPr>
        <w:numPr>
          <w:ilvl w:val="2"/>
          <w:numId w:val="19"/>
        </w:numPr>
        <w:tabs>
          <w:tab w:val="clear" w:pos="1800"/>
        </w:tabs>
        <w:spacing w:before="120" w:after="120" w:line="240" w:lineRule="auto"/>
        <w:ind w:left="1985" w:hanging="905"/>
        <w:jc w:val="both"/>
        <w:outlineLvl w:val="0"/>
        <w:rPr>
          <w:rFonts w:cs="Arial"/>
        </w:rPr>
      </w:pPr>
      <w:bookmarkStart w:id="20" w:name="_Ref255850198"/>
      <w:r w:rsidRPr="00D20F2D">
        <w:rPr>
          <w:rFonts w:cs="Arial"/>
        </w:rPr>
        <w:t xml:space="preserve">The </w:t>
      </w:r>
      <w:r w:rsidR="00BB2BAC">
        <w:rPr>
          <w:rFonts w:cs="Arial"/>
        </w:rPr>
        <w:t>Chairperson</w:t>
      </w:r>
      <w:r w:rsidRPr="00D20F2D">
        <w:rPr>
          <w:rFonts w:cs="Arial"/>
        </w:rPr>
        <w:t xml:space="preserve"> shall be entitled to a </w:t>
      </w:r>
      <w:r w:rsidR="002816F3">
        <w:rPr>
          <w:rFonts w:cs="Arial"/>
        </w:rPr>
        <w:t>single</w:t>
      </w:r>
      <w:r w:rsidRPr="00D20F2D">
        <w:rPr>
          <w:rFonts w:cs="Arial"/>
        </w:rPr>
        <w:t xml:space="preserve"> vote and, in the event of a tie</w:t>
      </w:r>
      <w:r>
        <w:rPr>
          <w:rFonts w:cs="Arial"/>
        </w:rPr>
        <w:t>d vote</w:t>
      </w:r>
      <w:r w:rsidRPr="00D20F2D">
        <w:rPr>
          <w:rFonts w:cs="Arial"/>
        </w:rPr>
        <w:t xml:space="preserve"> the </w:t>
      </w:r>
      <w:r w:rsidR="00BB2BAC">
        <w:rPr>
          <w:rFonts w:cs="Arial"/>
        </w:rPr>
        <w:t>Chairperson</w:t>
      </w:r>
      <w:r w:rsidRPr="00D20F2D">
        <w:rPr>
          <w:rFonts w:cs="Arial"/>
        </w:rPr>
        <w:t xml:space="preserve"> shall exercise a</w:t>
      </w:r>
      <w:r w:rsidR="00A47FE1">
        <w:rPr>
          <w:rFonts w:cs="Arial"/>
        </w:rPr>
        <w:t>n</w:t>
      </w:r>
      <w:r w:rsidRPr="00D20F2D">
        <w:rPr>
          <w:rFonts w:cs="Arial"/>
        </w:rPr>
        <w:t xml:space="preserve"> </w:t>
      </w:r>
      <w:r w:rsidR="002816F3">
        <w:rPr>
          <w:rFonts w:cs="Arial"/>
        </w:rPr>
        <w:t xml:space="preserve">additional </w:t>
      </w:r>
      <w:r w:rsidRPr="00D20F2D">
        <w:rPr>
          <w:rFonts w:cs="Arial"/>
        </w:rPr>
        <w:t>casting vote.</w:t>
      </w:r>
      <w:bookmarkEnd w:id="20"/>
    </w:p>
    <w:p w14:paraId="43227DF1" w14:textId="0DA426EA" w:rsidR="002B0517" w:rsidRDefault="002B0517" w:rsidP="00E658B4">
      <w:pPr>
        <w:numPr>
          <w:ilvl w:val="2"/>
          <w:numId w:val="19"/>
        </w:numPr>
        <w:tabs>
          <w:tab w:val="clear" w:pos="1800"/>
        </w:tabs>
        <w:spacing w:before="120" w:after="120" w:line="240" w:lineRule="auto"/>
        <w:ind w:left="1985" w:hanging="905"/>
        <w:jc w:val="both"/>
        <w:outlineLvl w:val="0"/>
        <w:rPr>
          <w:rFonts w:cs="Arial"/>
        </w:rPr>
      </w:pPr>
      <w:r>
        <w:rPr>
          <w:rFonts w:cs="Arial"/>
        </w:rPr>
        <w:t xml:space="preserve">Subject to item </w:t>
      </w:r>
      <w:r w:rsidR="002816F3">
        <w:rPr>
          <w:rFonts w:cs="Arial"/>
        </w:rPr>
        <w:fldChar w:fldCharType="begin"/>
      </w:r>
      <w:r w:rsidR="002816F3">
        <w:rPr>
          <w:rFonts w:cs="Arial"/>
        </w:rPr>
        <w:instrText xml:space="preserve"> REF _Ref255850198 \r \h </w:instrText>
      </w:r>
      <w:r w:rsidR="002816F3">
        <w:rPr>
          <w:rFonts w:cs="Arial"/>
        </w:rPr>
      </w:r>
      <w:r w:rsidR="002816F3">
        <w:rPr>
          <w:rFonts w:cs="Arial"/>
        </w:rPr>
        <w:fldChar w:fldCharType="separate"/>
      </w:r>
      <w:r w:rsidR="008607C4">
        <w:rPr>
          <w:rFonts w:cs="Arial"/>
        </w:rPr>
        <w:t>14.2.1</w:t>
      </w:r>
      <w:r w:rsidR="002816F3">
        <w:rPr>
          <w:rFonts w:cs="Arial"/>
        </w:rPr>
        <w:fldChar w:fldCharType="end"/>
      </w:r>
      <w:r w:rsidR="002816F3">
        <w:rPr>
          <w:rFonts w:cs="Arial"/>
        </w:rPr>
        <w:t>, e</w:t>
      </w:r>
      <w:r>
        <w:rPr>
          <w:rFonts w:cs="Arial"/>
        </w:rPr>
        <w:t>ach</w:t>
      </w:r>
      <w:r w:rsidRPr="00D20F2D">
        <w:rPr>
          <w:rFonts w:cs="Arial"/>
        </w:rPr>
        <w:t xml:space="preserve"> individual financial member present shall have one (1) vote.</w:t>
      </w:r>
    </w:p>
    <w:p w14:paraId="1D466783" w14:textId="77777777" w:rsidR="002B0517" w:rsidRPr="00196DE5" w:rsidRDefault="002B0517" w:rsidP="00EE72E1">
      <w:pPr>
        <w:keepNext/>
        <w:keepLines/>
        <w:numPr>
          <w:ilvl w:val="1"/>
          <w:numId w:val="19"/>
        </w:numPr>
        <w:tabs>
          <w:tab w:val="clear" w:pos="1137"/>
          <w:tab w:val="num" w:pos="1080"/>
        </w:tabs>
        <w:spacing w:before="120" w:after="120" w:line="240" w:lineRule="auto"/>
        <w:outlineLvl w:val="0"/>
        <w:rPr>
          <w:rFonts w:cs="Arial"/>
          <w:color w:val="000000"/>
        </w:rPr>
      </w:pPr>
      <w:r w:rsidRPr="00196DE5">
        <w:rPr>
          <w:rFonts w:cs="Arial"/>
          <w:color w:val="000000"/>
        </w:rPr>
        <w:t>Voting powers at Management Committee Meeting</w:t>
      </w:r>
      <w:r w:rsidR="00417265">
        <w:rPr>
          <w:rFonts w:cs="Arial"/>
          <w:color w:val="000000"/>
        </w:rPr>
        <w:t>s</w:t>
      </w:r>
    </w:p>
    <w:p w14:paraId="30FDC1B7" w14:textId="6CCAB4D8" w:rsidR="002B0517" w:rsidRPr="00E658B4" w:rsidRDefault="002B0517" w:rsidP="00E658B4">
      <w:pPr>
        <w:numPr>
          <w:ilvl w:val="2"/>
          <w:numId w:val="19"/>
        </w:numPr>
        <w:tabs>
          <w:tab w:val="clear" w:pos="1800"/>
        </w:tabs>
        <w:spacing w:before="120" w:after="120" w:line="240" w:lineRule="auto"/>
        <w:ind w:left="1985" w:hanging="905"/>
        <w:jc w:val="both"/>
        <w:outlineLvl w:val="0"/>
        <w:rPr>
          <w:rFonts w:cs="Arial"/>
        </w:rPr>
      </w:pPr>
      <w:bookmarkStart w:id="21" w:name="_Ref255850230"/>
      <w:r w:rsidRPr="00E658B4">
        <w:rPr>
          <w:rFonts w:cs="Arial"/>
        </w:rPr>
        <w:t xml:space="preserve">The </w:t>
      </w:r>
      <w:r w:rsidR="00BB2BAC">
        <w:rPr>
          <w:rFonts w:cs="Arial"/>
        </w:rPr>
        <w:t>Chairperson</w:t>
      </w:r>
      <w:r w:rsidRPr="00E658B4">
        <w:rPr>
          <w:rFonts w:cs="Arial"/>
        </w:rPr>
        <w:t xml:space="preserve"> shall be entitled to a </w:t>
      </w:r>
      <w:r w:rsidR="00A47FE1" w:rsidRPr="00E658B4">
        <w:rPr>
          <w:rFonts w:cs="Arial"/>
        </w:rPr>
        <w:t>single</w:t>
      </w:r>
      <w:r w:rsidRPr="00E658B4">
        <w:rPr>
          <w:rFonts w:cs="Arial"/>
        </w:rPr>
        <w:t xml:space="preserve"> vote, and, in the event of a tied vote the </w:t>
      </w:r>
      <w:r w:rsidR="00BB2BAC">
        <w:rPr>
          <w:rFonts w:cs="Arial"/>
        </w:rPr>
        <w:t>Chairperson</w:t>
      </w:r>
      <w:r w:rsidRPr="00E658B4">
        <w:rPr>
          <w:rFonts w:cs="Arial"/>
        </w:rPr>
        <w:t xml:space="preserve"> shall exercise a</w:t>
      </w:r>
      <w:r w:rsidR="00A47FE1" w:rsidRPr="00E658B4">
        <w:rPr>
          <w:rFonts w:cs="Arial"/>
        </w:rPr>
        <w:t>n additional</w:t>
      </w:r>
      <w:r w:rsidRPr="00E658B4">
        <w:rPr>
          <w:rFonts w:cs="Arial"/>
        </w:rPr>
        <w:t xml:space="preserve"> casting vote.</w:t>
      </w:r>
      <w:bookmarkEnd w:id="21"/>
    </w:p>
    <w:p w14:paraId="11FD5B01" w14:textId="77777777" w:rsidR="002B0517" w:rsidRPr="00E658B4" w:rsidRDefault="00A47FE1" w:rsidP="00E658B4">
      <w:pPr>
        <w:numPr>
          <w:ilvl w:val="2"/>
          <w:numId w:val="19"/>
        </w:numPr>
        <w:tabs>
          <w:tab w:val="clear" w:pos="1800"/>
        </w:tabs>
        <w:spacing w:before="120" w:after="120" w:line="240" w:lineRule="auto"/>
        <w:ind w:left="1985" w:hanging="905"/>
        <w:jc w:val="both"/>
        <w:outlineLvl w:val="0"/>
        <w:rPr>
          <w:rFonts w:cs="Arial"/>
        </w:rPr>
      </w:pPr>
      <w:r w:rsidRPr="00E658B4">
        <w:rPr>
          <w:rFonts w:cs="Arial"/>
        </w:rPr>
        <w:t xml:space="preserve">Subject to </w:t>
      </w:r>
      <w:r w:rsidRPr="00E658B4">
        <w:rPr>
          <w:rFonts w:cs="Arial"/>
        </w:rPr>
        <w:fldChar w:fldCharType="begin"/>
      </w:r>
      <w:r w:rsidRPr="00E658B4">
        <w:rPr>
          <w:rFonts w:cs="Arial"/>
        </w:rPr>
        <w:instrText xml:space="preserve"> REF _Ref255850230 \r \h </w:instrText>
      </w:r>
      <w:r w:rsidR="00E658B4">
        <w:rPr>
          <w:rFonts w:cs="Arial"/>
        </w:rPr>
        <w:instrText xml:space="preserve"> \* MERGEFORMAT </w:instrText>
      </w:r>
      <w:r w:rsidRPr="00E658B4">
        <w:rPr>
          <w:rFonts w:cs="Arial"/>
        </w:rPr>
      </w:r>
      <w:r w:rsidRPr="00E658B4">
        <w:rPr>
          <w:rFonts w:cs="Arial"/>
        </w:rPr>
        <w:fldChar w:fldCharType="separate"/>
      </w:r>
      <w:r w:rsidR="008607C4" w:rsidRPr="00E658B4">
        <w:rPr>
          <w:rFonts w:cs="Arial"/>
        </w:rPr>
        <w:t>14.3.1</w:t>
      </w:r>
      <w:r w:rsidRPr="00E658B4">
        <w:rPr>
          <w:rFonts w:cs="Arial"/>
        </w:rPr>
        <w:fldChar w:fldCharType="end"/>
      </w:r>
      <w:r w:rsidRPr="00E658B4">
        <w:rPr>
          <w:rFonts w:cs="Arial"/>
        </w:rPr>
        <w:t>, e</w:t>
      </w:r>
      <w:r w:rsidR="002B0517" w:rsidRPr="00E658B4">
        <w:rPr>
          <w:rFonts w:cs="Arial"/>
        </w:rPr>
        <w:t>ach individual committee member present shall have one (1) vote.</w:t>
      </w:r>
    </w:p>
    <w:p w14:paraId="3F9900D1" w14:textId="77777777" w:rsidR="002B0517" w:rsidRPr="00D20F2D" w:rsidRDefault="006422BC" w:rsidP="00AE2070">
      <w:pPr>
        <w:numPr>
          <w:ilvl w:val="0"/>
          <w:numId w:val="19"/>
        </w:numPr>
        <w:spacing w:before="240" w:after="0" w:line="240" w:lineRule="auto"/>
        <w:ind w:left="573" w:hanging="573"/>
        <w:jc w:val="both"/>
        <w:outlineLvl w:val="0"/>
        <w:rPr>
          <w:rFonts w:cs="Arial"/>
          <w:b/>
        </w:rPr>
      </w:pPr>
      <w:r>
        <w:rPr>
          <w:rFonts w:cs="Arial"/>
          <w:b/>
        </w:rPr>
        <w:t>FINANCE</w:t>
      </w:r>
    </w:p>
    <w:p w14:paraId="6BC12864" w14:textId="048F59C7" w:rsidR="002B0517" w:rsidRPr="00D20F2D" w:rsidRDefault="002B0517" w:rsidP="002B0517">
      <w:pPr>
        <w:numPr>
          <w:ilvl w:val="1"/>
          <w:numId w:val="19"/>
        </w:numPr>
        <w:spacing w:before="120" w:after="120" w:line="240" w:lineRule="auto"/>
        <w:jc w:val="both"/>
        <w:outlineLvl w:val="0"/>
        <w:rPr>
          <w:rFonts w:cs="Arial"/>
        </w:rPr>
      </w:pPr>
      <w:r>
        <w:rPr>
          <w:rFonts w:cs="Arial"/>
        </w:rPr>
        <w:t xml:space="preserve">All funds of </w:t>
      </w:r>
      <w:r w:rsidR="00E252AC">
        <w:rPr>
          <w:rFonts w:cs="Arial"/>
        </w:rPr>
        <w:t>WAMS</w:t>
      </w:r>
      <w:r>
        <w:rPr>
          <w:rFonts w:cs="Arial"/>
        </w:rPr>
        <w:t xml:space="preserve"> shall be deposited into </w:t>
      </w:r>
      <w:r w:rsidR="00E252AC">
        <w:rPr>
          <w:rFonts w:cs="Arial"/>
        </w:rPr>
        <w:t>WAMS</w:t>
      </w:r>
      <w:r w:rsidRPr="00D20F2D">
        <w:rPr>
          <w:rFonts w:cs="Arial"/>
        </w:rPr>
        <w:t>’s account</w:t>
      </w:r>
      <w:r>
        <w:rPr>
          <w:rFonts w:cs="Arial"/>
        </w:rPr>
        <w:t>(</w:t>
      </w:r>
      <w:r w:rsidRPr="00D20F2D">
        <w:rPr>
          <w:rFonts w:cs="Arial"/>
        </w:rPr>
        <w:t>s</w:t>
      </w:r>
      <w:r>
        <w:rPr>
          <w:rFonts w:cs="Arial"/>
        </w:rPr>
        <w:t>)</w:t>
      </w:r>
      <w:r w:rsidRPr="00D20F2D">
        <w:rPr>
          <w:rFonts w:cs="Arial"/>
        </w:rPr>
        <w:t xml:space="preserve"> at such bank</w:t>
      </w:r>
      <w:r>
        <w:rPr>
          <w:rFonts w:cs="Arial"/>
        </w:rPr>
        <w:t>(s)</w:t>
      </w:r>
      <w:r w:rsidRPr="00D20F2D">
        <w:rPr>
          <w:rFonts w:cs="Arial"/>
        </w:rPr>
        <w:t xml:space="preserve"> or recognised financial institution</w:t>
      </w:r>
      <w:r>
        <w:rPr>
          <w:rFonts w:cs="Arial"/>
        </w:rPr>
        <w:t>(s)</w:t>
      </w:r>
      <w:r w:rsidRPr="00D20F2D">
        <w:rPr>
          <w:rFonts w:cs="Arial"/>
        </w:rPr>
        <w:t xml:space="preserve"> as the Management Committee may determine.</w:t>
      </w:r>
    </w:p>
    <w:p w14:paraId="4C4AEDB2" w14:textId="4F6DFB58" w:rsidR="003B1B25" w:rsidRPr="003B1B25" w:rsidRDefault="002B0517" w:rsidP="003B1B25">
      <w:pPr>
        <w:numPr>
          <w:ilvl w:val="1"/>
          <w:numId w:val="19"/>
        </w:numPr>
        <w:spacing w:before="120" w:after="120" w:line="240" w:lineRule="auto"/>
        <w:jc w:val="both"/>
        <w:outlineLvl w:val="0"/>
        <w:rPr>
          <w:rFonts w:cs="Arial"/>
        </w:rPr>
      </w:pPr>
      <w:r w:rsidRPr="003B1B25">
        <w:rPr>
          <w:rFonts w:cs="Arial"/>
        </w:rPr>
        <w:t xml:space="preserve">All accounts due by </w:t>
      </w:r>
      <w:r w:rsidR="00E252AC" w:rsidRPr="003B1B25">
        <w:rPr>
          <w:rFonts w:cs="Arial"/>
        </w:rPr>
        <w:t>WAMS</w:t>
      </w:r>
      <w:r w:rsidR="00EE72E1" w:rsidRPr="003B1B25">
        <w:rPr>
          <w:rFonts w:cs="Arial"/>
        </w:rPr>
        <w:t xml:space="preserve"> </w:t>
      </w:r>
      <w:r w:rsidR="003B1B25" w:rsidRPr="003B1B25">
        <w:rPr>
          <w:rFonts w:cs="Arial"/>
        </w:rPr>
        <w:t>may</w:t>
      </w:r>
      <w:r w:rsidRPr="003B1B25">
        <w:rPr>
          <w:rFonts w:cs="Arial"/>
        </w:rPr>
        <w:t xml:space="preserve"> be paid </w:t>
      </w:r>
      <w:r w:rsidR="003B1B25" w:rsidRPr="003B1B25">
        <w:rPr>
          <w:rFonts w:cs="Arial"/>
        </w:rPr>
        <w:t>by</w:t>
      </w:r>
      <w:r w:rsidR="003B1B25">
        <w:rPr>
          <w:rFonts w:cs="Arial"/>
        </w:rPr>
        <w:t xml:space="preserve"> </w:t>
      </w:r>
      <w:r w:rsidR="003B1B25" w:rsidRPr="003B1B25">
        <w:rPr>
          <w:rFonts w:cs="Arial"/>
        </w:rPr>
        <w:t xml:space="preserve">the Treasurer by bank transfer and approved by another member of the Management Committee. </w:t>
      </w:r>
      <w:r w:rsidR="003B1B25">
        <w:rPr>
          <w:rFonts w:cs="Arial"/>
        </w:rPr>
        <w:t xml:space="preserve">These accounts must be related to an activity agreed at a prior Management Committee meeting.  </w:t>
      </w:r>
      <w:r w:rsidR="003B1B25" w:rsidRPr="003B1B25">
        <w:rPr>
          <w:rFonts w:cs="Arial"/>
        </w:rPr>
        <w:t xml:space="preserve">All accounts must be presented to the next meeting of </w:t>
      </w:r>
      <w:r w:rsidRPr="003B1B25">
        <w:rPr>
          <w:rFonts w:cs="Arial"/>
        </w:rPr>
        <w:t xml:space="preserve">the </w:t>
      </w:r>
      <w:r w:rsidR="003D795F" w:rsidRPr="003B1B25">
        <w:rPr>
          <w:rFonts w:cs="Arial"/>
        </w:rPr>
        <w:t>Management</w:t>
      </w:r>
      <w:r w:rsidR="00EE72E1" w:rsidRPr="003B1B25">
        <w:rPr>
          <w:rFonts w:cs="Arial"/>
        </w:rPr>
        <w:t xml:space="preserve"> Committee</w:t>
      </w:r>
      <w:r w:rsidRPr="003B1B25">
        <w:rPr>
          <w:rFonts w:cs="Arial"/>
        </w:rPr>
        <w:t xml:space="preserve"> </w:t>
      </w:r>
      <w:r w:rsidR="003B1B25" w:rsidRPr="003B1B25">
        <w:rPr>
          <w:rFonts w:cs="Arial"/>
        </w:rPr>
        <w:t>for ratification.</w:t>
      </w:r>
      <w:r w:rsidRPr="003B1B25">
        <w:rPr>
          <w:rFonts w:cs="Arial"/>
        </w:rPr>
        <w:t xml:space="preserve"> </w:t>
      </w:r>
    </w:p>
    <w:p w14:paraId="0948FD41" w14:textId="5EA71E86" w:rsidR="00AE2070" w:rsidRPr="003B1B25" w:rsidRDefault="00AE2070" w:rsidP="002930F6">
      <w:pPr>
        <w:numPr>
          <w:ilvl w:val="1"/>
          <w:numId w:val="19"/>
        </w:numPr>
        <w:spacing w:before="120" w:after="120" w:line="240" w:lineRule="auto"/>
        <w:jc w:val="both"/>
        <w:outlineLvl w:val="0"/>
        <w:rPr>
          <w:rFonts w:cs="Arial"/>
        </w:rPr>
      </w:pPr>
      <w:r w:rsidRPr="003B1B25">
        <w:rPr>
          <w:rFonts w:cs="Arial"/>
        </w:rPr>
        <w:t xml:space="preserve">The Treasurer shall retain </w:t>
      </w:r>
      <w:r w:rsidR="00304BAE" w:rsidRPr="003B1B25">
        <w:rPr>
          <w:rFonts w:cs="Arial"/>
        </w:rPr>
        <w:t xml:space="preserve">safe </w:t>
      </w:r>
      <w:r w:rsidRPr="003B1B25">
        <w:rPr>
          <w:rFonts w:cs="Arial"/>
        </w:rPr>
        <w:t>custody of books, accounting records and documents of a financial nature.</w:t>
      </w:r>
    </w:p>
    <w:p w14:paraId="502853DF" w14:textId="65C8AC59"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The Treasurer shall table a report showing</w:t>
      </w:r>
      <w:r>
        <w:rPr>
          <w:rFonts w:cs="Arial"/>
        </w:rPr>
        <w:t xml:space="preserve"> the financial position of </w:t>
      </w:r>
      <w:r w:rsidR="00E252AC">
        <w:rPr>
          <w:rFonts w:cs="Arial"/>
        </w:rPr>
        <w:t>WAMS</w:t>
      </w:r>
      <w:r>
        <w:rPr>
          <w:rFonts w:cs="Arial"/>
        </w:rPr>
        <w:t xml:space="preserve"> </w:t>
      </w:r>
      <w:r w:rsidR="00596E71">
        <w:rPr>
          <w:rFonts w:cs="Arial"/>
        </w:rPr>
        <w:t xml:space="preserve">no less frequently than </w:t>
      </w:r>
      <w:r w:rsidRPr="00D20F2D">
        <w:rPr>
          <w:rFonts w:cs="Arial"/>
        </w:rPr>
        <w:t>at ea</w:t>
      </w:r>
      <w:r w:rsidR="00A47FE1">
        <w:rPr>
          <w:rFonts w:cs="Arial"/>
        </w:rPr>
        <w:t xml:space="preserve">ch </w:t>
      </w:r>
      <w:r w:rsidR="00596E71">
        <w:rPr>
          <w:rFonts w:cs="Arial"/>
        </w:rPr>
        <w:t xml:space="preserve">second </w:t>
      </w:r>
      <w:r w:rsidR="00A47FE1">
        <w:rPr>
          <w:rFonts w:cs="Arial"/>
        </w:rPr>
        <w:t>Management Committee Meeting</w:t>
      </w:r>
      <w:r w:rsidR="00B17F58">
        <w:rPr>
          <w:rFonts w:cs="Arial"/>
        </w:rPr>
        <w:t>.</w:t>
      </w:r>
      <w:r w:rsidR="00596E71">
        <w:rPr>
          <w:rFonts w:cs="Arial"/>
        </w:rPr>
        <w:t xml:space="preserve"> </w:t>
      </w:r>
      <w:r w:rsidR="00A47FE1">
        <w:rPr>
          <w:rFonts w:cs="Arial"/>
        </w:rPr>
        <w:t xml:space="preserve">  This report is to include income, expenditure</w:t>
      </w:r>
      <w:r w:rsidR="00EA3A8D">
        <w:rPr>
          <w:rFonts w:cs="Arial"/>
        </w:rPr>
        <w:t xml:space="preserve"> (including petty cash payments)</w:t>
      </w:r>
      <w:r w:rsidR="00A47FE1">
        <w:rPr>
          <w:rFonts w:cs="Arial"/>
        </w:rPr>
        <w:t>, assets, liabilities</w:t>
      </w:r>
      <w:r w:rsidR="00EA3A8D">
        <w:rPr>
          <w:rFonts w:cs="Arial"/>
        </w:rPr>
        <w:t xml:space="preserve"> </w:t>
      </w:r>
      <w:r w:rsidR="00A47FE1">
        <w:rPr>
          <w:rFonts w:cs="Arial"/>
        </w:rPr>
        <w:t>and annual financial projections.</w:t>
      </w:r>
    </w:p>
    <w:p w14:paraId="362660C3" w14:textId="77777777" w:rsidR="002B0517" w:rsidRPr="00D20F2D" w:rsidRDefault="002B0517" w:rsidP="002B0517">
      <w:pPr>
        <w:numPr>
          <w:ilvl w:val="1"/>
          <w:numId w:val="19"/>
        </w:numPr>
        <w:spacing w:before="120" w:after="120" w:line="240" w:lineRule="auto"/>
        <w:jc w:val="both"/>
        <w:outlineLvl w:val="0"/>
        <w:rPr>
          <w:rFonts w:cs="Arial"/>
        </w:rPr>
      </w:pPr>
      <w:r w:rsidRPr="00D20F2D">
        <w:rPr>
          <w:rFonts w:cs="Arial"/>
        </w:rPr>
        <w:t>A statement of Income and Expenditure, Assets and Liabilities shall be submitted to the Annual General Meeting.  The auditor’s report</w:t>
      </w:r>
      <w:r w:rsidR="007D2B71">
        <w:rPr>
          <w:rFonts w:cs="Arial"/>
        </w:rPr>
        <w:t>, if a</w:t>
      </w:r>
      <w:r w:rsidR="006311D6">
        <w:rPr>
          <w:rFonts w:cs="Arial"/>
        </w:rPr>
        <w:t>pplicable</w:t>
      </w:r>
      <w:r w:rsidR="007D2B71">
        <w:rPr>
          <w:rFonts w:cs="Arial"/>
        </w:rPr>
        <w:t>,</w:t>
      </w:r>
      <w:r w:rsidRPr="00D20F2D">
        <w:rPr>
          <w:rFonts w:cs="Arial"/>
        </w:rPr>
        <w:t xml:space="preserve"> </w:t>
      </w:r>
      <w:r w:rsidRPr="007D2B71">
        <w:rPr>
          <w:rFonts w:cs="Arial"/>
        </w:rPr>
        <w:t>shall</w:t>
      </w:r>
      <w:r w:rsidRPr="00D20F2D">
        <w:rPr>
          <w:rFonts w:cs="Arial"/>
        </w:rPr>
        <w:t xml:space="preserve"> be attached to </w:t>
      </w:r>
      <w:r w:rsidR="00AE2070">
        <w:rPr>
          <w:rFonts w:cs="Arial"/>
        </w:rPr>
        <w:t>this</w:t>
      </w:r>
      <w:r w:rsidRPr="00D20F2D">
        <w:rPr>
          <w:rFonts w:cs="Arial"/>
        </w:rPr>
        <w:t xml:space="preserve"> financial report.</w:t>
      </w:r>
    </w:p>
    <w:p w14:paraId="795AEF01" w14:textId="3CA36006" w:rsidR="002B0517" w:rsidRDefault="002B0517" w:rsidP="002B0517">
      <w:pPr>
        <w:numPr>
          <w:ilvl w:val="1"/>
          <w:numId w:val="19"/>
        </w:numPr>
        <w:spacing w:before="120" w:after="120" w:line="240" w:lineRule="auto"/>
        <w:jc w:val="both"/>
        <w:outlineLvl w:val="0"/>
        <w:rPr>
          <w:rFonts w:cs="Arial"/>
        </w:rPr>
      </w:pPr>
      <w:bookmarkStart w:id="22" w:name="_Ref492799717"/>
      <w:r w:rsidRPr="00D20F2D">
        <w:rPr>
          <w:rFonts w:cs="Arial"/>
        </w:rPr>
        <w:t xml:space="preserve">The financial year of </w:t>
      </w:r>
      <w:r w:rsidR="00E252AC">
        <w:rPr>
          <w:rFonts w:cs="Arial"/>
        </w:rPr>
        <w:t>WAMS</w:t>
      </w:r>
      <w:r w:rsidR="00EE72E1">
        <w:rPr>
          <w:rFonts w:cs="Arial"/>
        </w:rPr>
        <w:t xml:space="preserve"> </w:t>
      </w:r>
      <w:r w:rsidRPr="00D20F2D">
        <w:rPr>
          <w:rFonts w:cs="Arial"/>
        </w:rPr>
        <w:t xml:space="preserve">shall </w:t>
      </w:r>
      <w:r>
        <w:rPr>
          <w:rFonts w:cs="Arial"/>
        </w:rPr>
        <w:t xml:space="preserve">commence on 1st </w:t>
      </w:r>
      <w:r w:rsidR="00220C8A">
        <w:rPr>
          <w:rFonts w:cs="Arial"/>
        </w:rPr>
        <w:t>November</w:t>
      </w:r>
      <w:r>
        <w:rPr>
          <w:rFonts w:cs="Arial"/>
        </w:rPr>
        <w:t xml:space="preserve"> each year and end on </w:t>
      </w:r>
      <w:r w:rsidR="00E26A33">
        <w:rPr>
          <w:rFonts w:cs="Arial"/>
        </w:rPr>
        <w:t>3</w:t>
      </w:r>
      <w:r w:rsidR="00220C8A">
        <w:rPr>
          <w:rFonts w:cs="Arial"/>
        </w:rPr>
        <w:t>1st</w:t>
      </w:r>
      <w:r w:rsidR="00E26A33">
        <w:rPr>
          <w:rFonts w:cs="Arial"/>
        </w:rPr>
        <w:t xml:space="preserve"> </w:t>
      </w:r>
      <w:r w:rsidR="00220C8A">
        <w:rPr>
          <w:rFonts w:cs="Arial"/>
        </w:rPr>
        <w:t>October</w:t>
      </w:r>
      <w:r>
        <w:rPr>
          <w:rFonts w:cs="Arial"/>
        </w:rPr>
        <w:t xml:space="preserve"> the following year.</w:t>
      </w:r>
      <w:bookmarkEnd w:id="22"/>
    </w:p>
    <w:p w14:paraId="308FF539" w14:textId="6393AE99" w:rsidR="002B0517" w:rsidRDefault="002B0517" w:rsidP="002B0517">
      <w:pPr>
        <w:numPr>
          <w:ilvl w:val="1"/>
          <w:numId w:val="19"/>
        </w:numPr>
        <w:spacing w:before="120" w:after="120" w:line="240" w:lineRule="auto"/>
        <w:jc w:val="both"/>
        <w:outlineLvl w:val="0"/>
        <w:rPr>
          <w:rFonts w:cs="Arial"/>
        </w:rPr>
      </w:pPr>
      <w:r>
        <w:rPr>
          <w:rFonts w:cs="Arial"/>
        </w:rPr>
        <w:t>T</w:t>
      </w:r>
      <w:r w:rsidRPr="00D20F2D">
        <w:rPr>
          <w:rFonts w:cs="Arial"/>
        </w:rPr>
        <w:t>he accounts, books an</w:t>
      </w:r>
      <w:r>
        <w:rPr>
          <w:rFonts w:cs="Arial"/>
        </w:rPr>
        <w:t xml:space="preserve">d all financial records of </w:t>
      </w:r>
      <w:r w:rsidR="00E252AC">
        <w:rPr>
          <w:rFonts w:cs="Arial"/>
        </w:rPr>
        <w:t>WAMS</w:t>
      </w:r>
      <w:r w:rsidRPr="00AE7CE2">
        <w:rPr>
          <w:rFonts w:cs="Arial"/>
        </w:rPr>
        <w:t xml:space="preserve"> </w:t>
      </w:r>
      <w:r w:rsidR="00E658B4">
        <w:rPr>
          <w:rFonts w:cs="Arial"/>
        </w:rPr>
        <w:t>may</w:t>
      </w:r>
      <w:r w:rsidRPr="00AE7CE2">
        <w:rPr>
          <w:rFonts w:cs="Arial"/>
        </w:rPr>
        <w:t xml:space="preserve"> be audited</w:t>
      </w:r>
      <w:r w:rsidR="00AE7CE2">
        <w:rPr>
          <w:rFonts w:cs="Arial"/>
        </w:rPr>
        <w:t xml:space="preserve"> </w:t>
      </w:r>
      <w:r w:rsidRPr="00D20F2D">
        <w:rPr>
          <w:rFonts w:cs="Arial"/>
        </w:rPr>
        <w:t>each yea</w:t>
      </w:r>
      <w:r w:rsidR="00EA3A8D">
        <w:rPr>
          <w:rFonts w:cs="Arial"/>
        </w:rPr>
        <w:t xml:space="preserve">r by an independent auditor </w:t>
      </w:r>
      <w:r w:rsidR="00AE7CE2">
        <w:rPr>
          <w:rFonts w:cs="Arial"/>
        </w:rPr>
        <w:t>if</w:t>
      </w:r>
      <w:r w:rsidR="00EA3A8D">
        <w:rPr>
          <w:rFonts w:cs="Arial"/>
        </w:rPr>
        <w:t xml:space="preserve"> appointed by the </w:t>
      </w:r>
      <w:r w:rsidR="00E16CBA">
        <w:rPr>
          <w:rFonts w:cs="Arial"/>
        </w:rPr>
        <w:t>Management</w:t>
      </w:r>
      <w:r w:rsidR="00EE72E1">
        <w:rPr>
          <w:rFonts w:cs="Arial"/>
        </w:rPr>
        <w:t xml:space="preserve"> Committee</w:t>
      </w:r>
      <w:r w:rsidR="00AE7CE2">
        <w:rPr>
          <w:rFonts w:cs="Arial"/>
        </w:rPr>
        <w:t xml:space="preserve"> </w:t>
      </w:r>
      <w:r w:rsidR="00AE7CE2" w:rsidRPr="00AE7CE2">
        <w:rPr>
          <w:rFonts w:cs="Arial"/>
        </w:rPr>
        <w:t>as</w:t>
      </w:r>
      <w:r w:rsidR="00AE7CE2">
        <w:rPr>
          <w:rFonts w:cs="Arial"/>
        </w:rPr>
        <w:t xml:space="preserve"> per section </w:t>
      </w:r>
      <w:r w:rsidR="00B17F58">
        <w:rPr>
          <w:rFonts w:cs="Arial"/>
        </w:rPr>
        <w:fldChar w:fldCharType="begin"/>
      </w:r>
      <w:r w:rsidR="00B17F58">
        <w:rPr>
          <w:rFonts w:cs="Arial"/>
        </w:rPr>
        <w:instrText xml:space="preserve"> REF _Ref492799830 \r \h </w:instrText>
      </w:r>
      <w:r w:rsidR="00B17F58">
        <w:rPr>
          <w:rFonts w:cs="Arial"/>
        </w:rPr>
      </w:r>
      <w:r w:rsidR="00B17F58">
        <w:rPr>
          <w:rFonts w:cs="Arial"/>
        </w:rPr>
        <w:fldChar w:fldCharType="separate"/>
      </w:r>
      <w:r w:rsidR="00B17F58">
        <w:rPr>
          <w:rFonts w:cs="Arial"/>
        </w:rPr>
        <w:t>12.1</w:t>
      </w:r>
      <w:r w:rsidR="00B17F58">
        <w:rPr>
          <w:rFonts w:cs="Arial"/>
        </w:rPr>
        <w:fldChar w:fldCharType="end"/>
      </w:r>
      <w:r w:rsidR="00B17F58">
        <w:rPr>
          <w:rFonts w:cs="Arial"/>
        </w:rPr>
        <w:t>.</w:t>
      </w:r>
    </w:p>
    <w:p w14:paraId="1DBF48ED" w14:textId="5300DC83" w:rsidR="00304BAE" w:rsidRPr="00D20F2D" w:rsidRDefault="00304BAE" w:rsidP="00304BAE">
      <w:pPr>
        <w:numPr>
          <w:ilvl w:val="1"/>
          <w:numId w:val="19"/>
        </w:numPr>
        <w:spacing w:before="120" w:after="120" w:line="240" w:lineRule="auto"/>
        <w:jc w:val="both"/>
        <w:outlineLvl w:val="0"/>
        <w:rPr>
          <w:rFonts w:cs="Arial"/>
        </w:rPr>
      </w:pPr>
      <w:r>
        <w:rPr>
          <w:rFonts w:cs="Arial"/>
        </w:rPr>
        <w:t>The Treasurer must provide</w:t>
      </w:r>
      <w:r w:rsidRPr="00304BAE">
        <w:rPr>
          <w:rFonts w:cs="Arial"/>
        </w:rPr>
        <w:t xml:space="preserve"> any assistance required by an auditor conducting an audit of </w:t>
      </w:r>
      <w:r w:rsidR="00E252AC">
        <w:rPr>
          <w:rFonts w:cs="Arial"/>
        </w:rPr>
        <w:t>WAMS</w:t>
      </w:r>
      <w:r w:rsidRPr="00304BAE">
        <w:rPr>
          <w:rFonts w:cs="Arial"/>
        </w:rPr>
        <w:t>’s financial statements or financial report</w:t>
      </w:r>
      <w:r>
        <w:rPr>
          <w:rFonts w:cs="Arial"/>
        </w:rPr>
        <w:t>s.</w:t>
      </w:r>
    </w:p>
    <w:p w14:paraId="4E5D6EEF" w14:textId="7B32E2FF" w:rsidR="002B0517" w:rsidRDefault="002B0517" w:rsidP="002B0517">
      <w:pPr>
        <w:numPr>
          <w:ilvl w:val="1"/>
          <w:numId w:val="19"/>
        </w:numPr>
        <w:spacing w:before="120" w:after="120" w:line="240" w:lineRule="auto"/>
        <w:jc w:val="both"/>
        <w:outlineLvl w:val="0"/>
        <w:rPr>
          <w:rFonts w:cs="Arial"/>
        </w:rPr>
      </w:pPr>
      <w:r>
        <w:rPr>
          <w:rFonts w:cs="Arial"/>
        </w:rPr>
        <w:t xml:space="preserve">The signatories to </w:t>
      </w:r>
      <w:r w:rsidR="00E252AC">
        <w:rPr>
          <w:rFonts w:cs="Arial"/>
        </w:rPr>
        <w:t>WAMS</w:t>
      </w:r>
      <w:r>
        <w:rPr>
          <w:rFonts w:cs="Arial"/>
        </w:rPr>
        <w:t xml:space="preserve">’s </w:t>
      </w:r>
      <w:r w:rsidR="006311D6">
        <w:rPr>
          <w:rFonts w:cs="Arial"/>
        </w:rPr>
        <w:t xml:space="preserve">bank </w:t>
      </w:r>
      <w:r>
        <w:rPr>
          <w:rFonts w:cs="Arial"/>
        </w:rPr>
        <w:t>account(</w:t>
      </w:r>
      <w:r w:rsidRPr="00D20F2D">
        <w:rPr>
          <w:rFonts w:cs="Arial"/>
        </w:rPr>
        <w:t>s</w:t>
      </w:r>
      <w:r>
        <w:rPr>
          <w:rFonts w:cs="Arial"/>
        </w:rPr>
        <w:t>)</w:t>
      </w:r>
      <w:r w:rsidRPr="00D20F2D">
        <w:rPr>
          <w:rFonts w:cs="Arial"/>
        </w:rPr>
        <w:t xml:space="preserve"> will be the Treasurer and </w:t>
      </w:r>
      <w:r w:rsidR="00220C8A">
        <w:rPr>
          <w:rFonts w:cs="Arial"/>
        </w:rPr>
        <w:t>two (2)</w:t>
      </w:r>
      <w:r w:rsidRPr="00D20F2D">
        <w:rPr>
          <w:rFonts w:cs="Arial"/>
        </w:rPr>
        <w:t xml:space="preserve"> </w:t>
      </w:r>
      <w:r>
        <w:rPr>
          <w:rFonts w:cs="Arial"/>
        </w:rPr>
        <w:t>member</w:t>
      </w:r>
      <w:r w:rsidR="00C52B5D">
        <w:rPr>
          <w:rFonts w:cs="Arial"/>
        </w:rPr>
        <w:t>s</w:t>
      </w:r>
      <w:r>
        <w:rPr>
          <w:rFonts w:cs="Arial"/>
        </w:rPr>
        <w:t xml:space="preserve"> who </w:t>
      </w:r>
      <w:r w:rsidR="006311D6">
        <w:rPr>
          <w:rFonts w:cs="Arial"/>
        </w:rPr>
        <w:t>are</w:t>
      </w:r>
      <w:r>
        <w:rPr>
          <w:rFonts w:cs="Arial"/>
        </w:rPr>
        <w:t xml:space="preserve"> the </w:t>
      </w:r>
      <w:r w:rsidR="00BB2BAC">
        <w:rPr>
          <w:rFonts w:cs="Arial"/>
        </w:rPr>
        <w:t>Chairperson</w:t>
      </w:r>
      <w:r>
        <w:rPr>
          <w:rFonts w:cs="Arial"/>
        </w:rPr>
        <w:t xml:space="preserve"> </w:t>
      </w:r>
      <w:r w:rsidR="00220C8A">
        <w:rPr>
          <w:rFonts w:cs="Arial"/>
        </w:rPr>
        <w:t>and one other member of the Management Committee</w:t>
      </w:r>
      <w:r>
        <w:rPr>
          <w:rFonts w:cs="Arial"/>
        </w:rPr>
        <w:t>. The nomination</w:t>
      </w:r>
      <w:r w:rsidR="00AE2070">
        <w:rPr>
          <w:rFonts w:cs="Arial"/>
        </w:rPr>
        <w:t xml:space="preserve"> is</w:t>
      </w:r>
      <w:r>
        <w:rPr>
          <w:rFonts w:cs="Arial"/>
        </w:rPr>
        <w:t xml:space="preserve"> to be made at the first meeting of a new committee.</w:t>
      </w:r>
      <w:r w:rsidR="00C52B5D">
        <w:rPr>
          <w:rFonts w:cs="Arial"/>
        </w:rPr>
        <w:t xml:space="preserve"> Payment transactions will require </w:t>
      </w:r>
      <w:r w:rsidR="006311D6">
        <w:rPr>
          <w:rFonts w:cs="Arial"/>
        </w:rPr>
        <w:t>approval of the Management Committee</w:t>
      </w:r>
      <w:r w:rsidR="00C52B5D">
        <w:rPr>
          <w:rFonts w:cs="Arial"/>
        </w:rPr>
        <w:t>.</w:t>
      </w:r>
    </w:p>
    <w:p w14:paraId="3F7E0F27" w14:textId="1705ACC5" w:rsidR="0074169C" w:rsidRPr="0074169C" w:rsidRDefault="0074169C" w:rsidP="0074169C">
      <w:pPr>
        <w:pStyle w:val="ListParagraph"/>
        <w:numPr>
          <w:ilvl w:val="0"/>
          <w:numId w:val="19"/>
        </w:numPr>
        <w:rPr>
          <w:rFonts w:cs="Arial"/>
          <w:b/>
          <w:color w:val="auto"/>
          <w:sz w:val="22"/>
          <w:szCs w:val="22"/>
        </w:rPr>
      </w:pPr>
      <w:r w:rsidRPr="0074169C">
        <w:rPr>
          <w:rFonts w:cs="Arial"/>
          <w:b/>
          <w:color w:val="auto"/>
          <w:sz w:val="22"/>
          <w:szCs w:val="22"/>
        </w:rPr>
        <w:t>FINANCIAL RECORDS (TIER 1 ASSOCIATIONS)</w:t>
      </w:r>
    </w:p>
    <w:p w14:paraId="621822C2" w14:textId="0DCB022F" w:rsidR="0074169C" w:rsidRPr="0074169C" w:rsidRDefault="0074169C" w:rsidP="0074169C">
      <w:pPr>
        <w:pStyle w:val="ListParagraph"/>
        <w:numPr>
          <w:ilvl w:val="1"/>
          <w:numId w:val="19"/>
        </w:numPr>
        <w:rPr>
          <w:rFonts w:cs="Arial"/>
          <w:color w:val="auto"/>
          <w:sz w:val="22"/>
          <w:szCs w:val="22"/>
        </w:rPr>
      </w:pPr>
      <w:r>
        <w:rPr>
          <w:rFonts w:cs="Arial"/>
          <w:color w:val="auto"/>
          <w:sz w:val="22"/>
          <w:szCs w:val="22"/>
        </w:rPr>
        <w:lastRenderedPageBreak/>
        <w:t>F</w:t>
      </w:r>
      <w:r w:rsidRPr="0074169C">
        <w:rPr>
          <w:rFonts w:cs="Arial"/>
          <w:color w:val="auto"/>
          <w:sz w:val="22"/>
          <w:szCs w:val="22"/>
        </w:rPr>
        <w:t>or each financial year, the Management Committee must ensure that the requirements imposed on WAMS under Part 5 of the Act relating to financial statements or reports of WAMS are met</w:t>
      </w:r>
      <w:r>
        <w:rPr>
          <w:rFonts w:cs="Arial"/>
          <w:color w:val="auto"/>
          <w:sz w:val="22"/>
          <w:szCs w:val="22"/>
        </w:rPr>
        <w:t>.</w:t>
      </w:r>
    </w:p>
    <w:p w14:paraId="52FA5347" w14:textId="17E0497F" w:rsidR="0074169C" w:rsidRPr="0074169C" w:rsidRDefault="0074169C" w:rsidP="0074169C">
      <w:pPr>
        <w:pStyle w:val="ListParagraph"/>
        <w:numPr>
          <w:ilvl w:val="1"/>
          <w:numId w:val="19"/>
        </w:numPr>
        <w:rPr>
          <w:rFonts w:cs="Arial"/>
          <w:color w:val="auto"/>
          <w:sz w:val="22"/>
          <w:szCs w:val="22"/>
        </w:rPr>
      </w:pPr>
      <w:r w:rsidRPr="0074169C">
        <w:rPr>
          <w:rFonts w:cs="Arial"/>
          <w:color w:val="auto"/>
          <w:sz w:val="22"/>
          <w:szCs w:val="22"/>
        </w:rPr>
        <w:t>Without limiting (15.8.1) above, those requirements include:</w:t>
      </w:r>
    </w:p>
    <w:p w14:paraId="6859ACB9" w14:textId="4C4CB2C5" w:rsidR="0074169C" w:rsidRPr="0074169C" w:rsidRDefault="0074169C" w:rsidP="0074169C">
      <w:pPr>
        <w:pStyle w:val="ListParagraph"/>
        <w:numPr>
          <w:ilvl w:val="2"/>
          <w:numId w:val="19"/>
        </w:numPr>
        <w:rPr>
          <w:rFonts w:cs="Arial"/>
          <w:color w:val="auto"/>
          <w:sz w:val="22"/>
          <w:szCs w:val="22"/>
        </w:rPr>
      </w:pPr>
      <w:r w:rsidRPr="0074169C">
        <w:rPr>
          <w:rFonts w:cs="Arial"/>
          <w:color w:val="auto"/>
          <w:sz w:val="22"/>
          <w:szCs w:val="22"/>
        </w:rPr>
        <w:t>the preparation of financial statements</w:t>
      </w:r>
    </w:p>
    <w:p w14:paraId="53441E8E" w14:textId="1E145F9C" w:rsidR="0074169C" w:rsidRPr="0074169C" w:rsidRDefault="0074169C" w:rsidP="0074169C">
      <w:pPr>
        <w:pStyle w:val="ListParagraph"/>
        <w:numPr>
          <w:ilvl w:val="2"/>
          <w:numId w:val="19"/>
        </w:numPr>
        <w:rPr>
          <w:rFonts w:cs="Arial"/>
          <w:color w:val="auto"/>
          <w:sz w:val="22"/>
          <w:szCs w:val="22"/>
        </w:rPr>
      </w:pPr>
      <w:r w:rsidRPr="0074169C">
        <w:rPr>
          <w:rFonts w:cs="Arial"/>
          <w:color w:val="auto"/>
          <w:sz w:val="22"/>
          <w:szCs w:val="22"/>
        </w:rPr>
        <w:t>if required, the review or auditing of the financial statements or reports as applicable</w:t>
      </w:r>
    </w:p>
    <w:p w14:paraId="77551642" w14:textId="0EA4950E" w:rsidR="0074169C" w:rsidRPr="0074169C" w:rsidRDefault="0074169C" w:rsidP="0074169C">
      <w:pPr>
        <w:pStyle w:val="ListParagraph"/>
        <w:numPr>
          <w:ilvl w:val="2"/>
          <w:numId w:val="19"/>
        </w:numPr>
        <w:rPr>
          <w:rFonts w:cs="Arial"/>
          <w:color w:val="auto"/>
          <w:sz w:val="22"/>
          <w:szCs w:val="22"/>
        </w:rPr>
      </w:pPr>
      <w:r w:rsidRPr="0074169C">
        <w:rPr>
          <w:rFonts w:cs="Arial"/>
          <w:color w:val="auto"/>
          <w:sz w:val="22"/>
          <w:szCs w:val="22"/>
        </w:rPr>
        <w:t>the presentation to the Annual General Meeting of the financial statements or reports as applicable</w:t>
      </w:r>
    </w:p>
    <w:p w14:paraId="1643D8AA" w14:textId="5AF6E219" w:rsidR="0074169C" w:rsidRPr="0074169C" w:rsidRDefault="0074169C" w:rsidP="0074169C">
      <w:pPr>
        <w:pStyle w:val="ListParagraph"/>
        <w:numPr>
          <w:ilvl w:val="2"/>
          <w:numId w:val="19"/>
        </w:numPr>
        <w:rPr>
          <w:rFonts w:cs="Arial"/>
          <w:color w:val="auto"/>
          <w:sz w:val="22"/>
          <w:szCs w:val="22"/>
        </w:rPr>
      </w:pPr>
      <w:r w:rsidRPr="0074169C">
        <w:rPr>
          <w:rFonts w:cs="Arial"/>
          <w:color w:val="auto"/>
          <w:sz w:val="22"/>
          <w:szCs w:val="22"/>
        </w:rPr>
        <w:t>if required, the presentation to the Annual General Meeting of a copy of the report of the review or auditors report as applicable on the financial statements or reports</w:t>
      </w:r>
    </w:p>
    <w:p w14:paraId="43DBC0CF" w14:textId="63C755A1" w:rsidR="0074169C" w:rsidRPr="0074169C" w:rsidRDefault="0074169C" w:rsidP="0074169C">
      <w:pPr>
        <w:pStyle w:val="ListParagraph"/>
        <w:numPr>
          <w:ilvl w:val="1"/>
          <w:numId w:val="19"/>
        </w:numPr>
        <w:rPr>
          <w:rFonts w:cs="Arial"/>
          <w:color w:val="auto"/>
          <w:sz w:val="22"/>
          <w:szCs w:val="22"/>
        </w:rPr>
      </w:pPr>
      <w:r w:rsidRPr="0074169C">
        <w:rPr>
          <w:rFonts w:cs="Arial"/>
          <w:color w:val="auto"/>
          <w:sz w:val="22"/>
          <w:szCs w:val="22"/>
        </w:rPr>
        <w:t>WAMS must keep financial records that correctly record and explain its transactions and financial position and performance and enable true and fair financial statements to be prepared</w:t>
      </w:r>
    </w:p>
    <w:p w14:paraId="608090E0" w14:textId="0AED85FA" w:rsidR="0074169C" w:rsidRPr="0074169C" w:rsidRDefault="0074169C" w:rsidP="0074169C">
      <w:pPr>
        <w:pStyle w:val="ListParagraph"/>
        <w:numPr>
          <w:ilvl w:val="1"/>
          <w:numId w:val="19"/>
        </w:numPr>
        <w:rPr>
          <w:rFonts w:cs="Arial"/>
          <w:color w:val="auto"/>
          <w:sz w:val="22"/>
          <w:szCs w:val="22"/>
        </w:rPr>
      </w:pPr>
      <w:r>
        <w:rPr>
          <w:rFonts w:cs="Arial"/>
          <w:color w:val="auto"/>
          <w:sz w:val="22"/>
          <w:szCs w:val="22"/>
        </w:rPr>
        <w:t>A</w:t>
      </w:r>
      <w:r w:rsidRPr="0074169C">
        <w:rPr>
          <w:rFonts w:cs="Arial"/>
          <w:color w:val="auto"/>
          <w:sz w:val="22"/>
          <w:szCs w:val="22"/>
        </w:rPr>
        <w:t>n audit, in accordance with 15.8.2(ii)&amp;(iv) must be undertaken if:</w:t>
      </w:r>
    </w:p>
    <w:p w14:paraId="3F42CCBF" w14:textId="3FCF2FD9" w:rsidR="0074169C" w:rsidRPr="0074169C" w:rsidRDefault="0074169C" w:rsidP="0076132E">
      <w:pPr>
        <w:pStyle w:val="ListParagraph"/>
        <w:numPr>
          <w:ilvl w:val="2"/>
          <w:numId w:val="19"/>
        </w:numPr>
        <w:rPr>
          <w:rFonts w:cs="Arial"/>
          <w:color w:val="auto"/>
          <w:sz w:val="22"/>
          <w:szCs w:val="22"/>
        </w:rPr>
      </w:pPr>
      <w:r w:rsidRPr="0074169C">
        <w:rPr>
          <w:rFonts w:cs="Arial"/>
          <w:color w:val="auto"/>
          <w:sz w:val="22"/>
          <w:szCs w:val="22"/>
        </w:rPr>
        <w:t>a resolution is passed by members present &amp; voting at a Committee Meeting</w:t>
      </w:r>
    </w:p>
    <w:p w14:paraId="52D6F079" w14:textId="07220966" w:rsidR="0074169C" w:rsidRPr="0074169C" w:rsidRDefault="0074169C" w:rsidP="0076132E">
      <w:pPr>
        <w:pStyle w:val="ListParagraph"/>
        <w:numPr>
          <w:ilvl w:val="2"/>
          <w:numId w:val="19"/>
        </w:numPr>
        <w:rPr>
          <w:rFonts w:cs="Arial"/>
          <w:color w:val="auto"/>
          <w:sz w:val="22"/>
          <w:szCs w:val="22"/>
        </w:rPr>
      </w:pPr>
      <w:r w:rsidRPr="0074169C">
        <w:rPr>
          <w:rFonts w:cs="Arial"/>
          <w:color w:val="auto"/>
          <w:sz w:val="22"/>
          <w:szCs w:val="22"/>
        </w:rPr>
        <w:t>WAMS is directed by the Commissioner to do so</w:t>
      </w:r>
    </w:p>
    <w:p w14:paraId="6A3B4213" w14:textId="2A0801C4" w:rsidR="0074169C" w:rsidRPr="0076132E" w:rsidRDefault="0074169C" w:rsidP="0076132E">
      <w:pPr>
        <w:pStyle w:val="ListParagraph"/>
        <w:numPr>
          <w:ilvl w:val="1"/>
          <w:numId w:val="19"/>
        </w:numPr>
        <w:rPr>
          <w:rFonts w:cs="Arial"/>
          <w:color w:val="auto"/>
          <w:sz w:val="22"/>
          <w:szCs w:val="22"/>
        </w:rPr>
      </w:pPr>
      <w:r w:rsidRPr="0074169C">
        <w:rPr>
          <w:rFonts w:cs="Arial"/>
          <w:color w:val="auto"/>
          <w:sz w:val="22"/>
          <w:szCs w:val="22"/>
        </w:rPr>
        <w:t>WAMS must retain its financial records for at least 7 years after the transactions covered by the records are completed</w:t>
      </w:r>
    </w:p>
    <w:p w14:paraId="7175A18F" w14:textId="77777777" w:rsidR="00336CB1" w:rsidRPr="00D0779E" w:rsidRDefault="00336CB1" w:rsidP="009E1B70">
      <w:pPr>
        <w:keepNext/>
        <w:keepLines/>
        <w:numPr>
          <w:ilvl w:val="0"/>
          <w:numId w:val="19"/>
        </w:numPr>
        <w:spacing w:before="240" w:after="0" w:line="240" w:lineRule="auto"/>
        <w:ind w:left="573" w:hanging="573"/>
        <w:jc w:val="both"/>
        <w:outlineLvl w:val="0"/>
        <w:rPr>
          <w:rFonts w:cs="Arial"/>
          <w:b/>
        </w:rPr>
      </w:pPr>
      <w:r w:rsidRPr="008D7B96">
        <w:rPr>
          <w:rFonts w:cs="Arial"/>
          <w:b/>
        </w:rPr>
        <w:t>PAYMENTS TO COMMITTEE MEMBERS</w:t>
      </w:r>
    </w:p>
    <w:p w14:paraId="48C3E9E1" w14:textId="439B4325" w:rsidR="00336CB1" w:rsidRPr="00336CB1" w:rsidRDefault="00336CB1" w:rsidP="009E1B70">
      <w:pPr>
        <w:keepNext/>
        <w:keepLines/>
        <w:spacing w:before="120" w:after="120"/>
        <w:ind w:left="562"/>
        <w:jc w:val="both"/>
        <w:outlineLvl w:val="0"/>
        <w:rPr>
          <w:rFonts w:cs="Arial"/>
        </w:rPr>
      </w:pPr>
      <w:r w:rsidRPr="00336CB1">
        <w:rPr>
          <w:rFonts w:cs="Arial"/>
        </w:rPr>
        <w:t xml:space="preserve">A committee member is entitled to be paid out of the funds of </w:t>
      </w:r>
      <w:r w:rsidR="00E252AC">
        <w:rPr>
          <w:rFonts w:cs="Arial"/>
        </w:rPr>
        <w:t>WAMS</w:t>
      </w:r>
      <w:r>
        <w:rPr>
          <w:rFonts w:cs="Arial"/>
        </w:rPr>
        <w:t xml:space="preserve"> </w:t>
      </w:r>
      <w:r w:rsidRPr="00336CB1">
        <w:rPr>
          <w:rFonts w:cs="Arial"/>
        </w:rPr>
        <w:t xml:space="preserve">for any out-of-pocket expenses </w:t>
      </w:r>
      <w:r w:rsidR="006311D6">
        <w:rPr>
          <w:rFonts w:cs="Arial"/>
        </w:rPr>
        <w:t xml:space="preserve">incurred in connection with </w:t>
      </w:r>
      <w:r w:rsidR="00E252AC">
        <w:rPr>
          <w:rFonts w:cs="Arial"/>
        </w:rPr>
        <w:t>WAMS</w:t>
      </w:r>
      <w:r w:rsidR="006311D6">
        <w:rPr>
          <w:rFonts w:cs="Arial"/>
        </w:rPr>
        <w:t>’s business.</w:t>
      </w:r>
    </w:p>
    <w:p w14:paraId="1EF02B31" w14:textId="77777777" w:rsidR="002B0517" w:rsidRPr="00D20F2D" w:rsidRDefault="003B6993" w:rsidP="00AE2070">
      <w:pPr>
        <w:numPr>
          <w:ilvl w:val="0"/>
          <w:numId w:val="19"/>
        </w:numPr>
        <w:spacing w:before="240" w:after="0" w:line="240" w:lineRule="auto"/>
        <w:ind w:left="573" w:hanging="573"/>
        <w:jc w:val="both"/>
        <w:outlineLvl w:val="0"/>
        <w:rPr>
          <w:rFonts w:cs="Arial"/>
          <w:b/>
        </w:rPr>
      </w:pPr>
      <w:r>
        <w:rPr>
          <w:rFonts w:cs="Arial"/>
          <w:b/>
        </w:rPr>
        <w:t>EXECUTING DOCUMENTS</w:t>
      </w:r>
    </w:p>
    <w:p w14:paraId="7EB5B117" w14:textId="5F08DD7B" w:rsidR="003B6993" w:rsidRPr="003B6993" w:rsidRDefault="00E252AC" w:rsidP="00D0779E">
      <w:pPr>
        <w:spacing w:before="120" w:after="120"/>
        <w:ind w:left="562"/>
        <w:jc w:val="both"/>
        <w:outlineLvl w:val="0"/>
        <w:rPr>
          <w:rFonts w:cs="Arial"/>
        </w:rPr>
      </w:pPr>
      <w:r>
        <w:rPr>
          <w:rFonts w:cs="Arial"/>
        </w:rPr>
        <w:t>WAMS</w:t>
      </w:r>
      <w:r w:rsidR="003B6993" w:rsidRPr="003B6993">
        <w:rPr>
          <w:rFonts w:cs="Arial"/>
        </w:rPr>
        <w:t xml:space="preserve"> may execute a document without using a common seal if the document is signed by:</w:t>
      </w:r>
    </w:p>
    <w:p w14:paraId="1B57CBB3" w14:textId="77777777" w:rsidR="003B6993" w:rsidRDefault="003B6993" w:rsidP="008D7B96">
      <w:pPr>
        <w:numPr>
          <w:ilvl w:val="1"/>
          <w:numId w:val="19"/>
        </w:numPr>
        <w:spacing w:before="120" w:after="120" w:line="240" w:lineRule="auto"/>
        <w:jc w:val="both"/>
        <w:outlineLvl w:val="0"/>
        <w:rPr>
          <w:rFonts w:cs="Arial"/>
        </w:rPr>
      </w:pPr>
      <w:r w:rsidRPr="003B6993">
        <w:rPr>
          <w:rFonts w:cs="Arial"/>
        </w:rPr>
        <w:t xml:space="preserve">Two committee members; or </w:t>
      </w:r>
    </w:p>
    <w:p w14:paraId="122E4DC0" w14:textId="3DE992EC" w:rsidR="003B6993" w:rsidRDefault="003B6993" w:rsidP="00127E82">
      <w:pPr>
        <w:numPr>
          <w:ilvl w:val="1"/>
          <w:numId w:val="19"/>
        </w:numPr>
        <w:spacing w:before="120" w:after="120" w:line="240" w:lineRule="auto"/>
        <w:jc w:val="both"/>
        <w:outlineLvl w:val="0"/>
        <w:rPr>
          <w:rFonts w:cs="Arial"/>
        </w:rPr>
      </w:pPr>
      <w:r w:rsidRPr="003B6993">
        <w:rPr>
          <w:rFonts w:cs="Arial"/>
        </w:rPr>
        <w:t>One committee member and a person authorised by the committee.</w:t>
      </w:r>
    </w:p>
    <w:p w14:paraId="442F73AD" w14:textId="273326F9" w:rsidR="00B30AC7" w:rsidRPr="00B30AC7" w:rsidRDefault="00B30AC7" w:rsidP="00B30AC7">
      <w:pPr>
        <w:pStyle w:val="ListParagraph"/>
        <w:numPr>
          <w:ilvl w:val="1"/>
          <w:numId w:val="19"/>
        </w:numPr>
        <w:rPr>
          <w:rFonts w:cs="Arial"/>
          <w:color w:val="auto"/>
          <w:sz w:val="22"/>
          <w:szCs w:val="22"/>
        </w:rPr>
      </w:pPr>
      <w:r w:rsidRPr="00B30AC7">
        <w:rPr>
          <w:rFonts w:cs="Arial"/>
          <w:color w:val="auto"/>
          <w:sz w:val="22"/>
          <w:szCs w:val="22"/>
        </w:rPr>
        <w:t xml:space="preserve">Subject to </w:t>
      </w:r>
      <w:r>
        <w:rPr>
          <w:rFonts w:cs="Arial"/>
          <w:color w:val="auto"/>
          <w:sz w:val="22"/>
          <w:szCs w:val="22"/>
        </w:rPr>
        <w:t>clause 14.3</w:t>
      </w:r>
      <w:r w:rsidRPr="00B30AC7">
        <w:rPr>
          <w:rFonts w:cs="Arial"/>
          <w:color w:val="auto"/>
          <w:sz w:val="22"/>
          <w:szCs w:val="22"/>
        </w:rPr>
        <w:t>, the books and any securities of the Association must be kept in the secretary’s custody or under the secretary’s control.</w:t>
      </w:r>
    </w:p>
    <w:p w14:paraId="44B635F6" w14:textId="1811456E" w:rsidR="00B30AC7" w:rsidRDefault="00991437" w:rsidP="00127E82">
      <w:pPr>
        <w:numPr>
          <w:ilvl w:val="1"/>
          <w:numId w:val="19"/>
        </w:numPr>
        <w:spacing w:before="120" w:after="120" w:line="240" w:lineRule="auto"/>
        <w:jc w:val="both"/>
        <w:outlineLvl w:val="0"/>
        <w:rPr>
          <w:rFonts w:cs="Arial"/>
        </w:rPr>
      </w:pPr>
      <w:r>
        <w:rPr>
          <w:rFonts w:cs="Arial"/>
        </w:rPr>
        <w:t>Clauses 14.3 and 17.3</w:t>
      </w:r>
      <w:r w:rsidRPr="00991437">
        <w:rPr>
          <w:rFonts w:cs="Arial"/>
        </w:rPr>
        <w:t xml:space="preserve"> have effect except as otherwise decided by the committee</w:t>
      </w:r>
      <w:r>
        <w:rPr>
          <w:rFonts w:cs="Arial"/>
        </w:rPr>
        <w:t>.</w:t>
      </w:r>
    </w:p>
    <w:p w14:paraId="69A13B0A" w14:textId="767EAC72" w:rsidR="00991437" w:rsidRPr="00991437" w:rsidRDefault="00991437" w:rsidP="00991437">
      <w:pPr>
        <w:pStyle w:val="ListParagraph"/>
        <w:numPr>
          <w:ilvl w:val="1"/>
          <w:numId w:val="19"/>
        </w:numPr>
        <w:rPr>
          <w:rFonts w:cs="Arial"/>
          <w:color w:val="auto"/>
          <w:sz w:val="22"/>
          <w:szCs w:val="22"/>
        </w:rPr>
      </w:pPr>
      <w:r w:rsidRPr="00991437">
        <w:rPr>
          <w:rFonts w:cs="Arial"/>
          <w:color w:val="auto"/>
          <w:sz w:val="22"/>
          <w:szCs w:val="22"/>
        </w:rPr>
        <w:t>The books of the Association must be retained for at least 7 years.</w:t>
      </w:r>
    </w:p>
    <w:p w14:paraId="15696950" w14:textId="77777777" w:rsidR="00F346D5" w:rsidRDefault="00F346D5" w:rsidP="00B30AC7">
      <w:pPr>
        <w:keepNext/>
        <w:keepLines/>
        <w:numPr>
          <w:ilvl w:val="0"/>
          <w:numId w:val="19"/>
        </w:numPr>
        <w:tabs>
          <w:tab w:val="clear" w:pos="996"/>
          <w:tab w:val="num" w:pos="567"/>
        </w:tabs>
        <w:spacing w:before="120" w:after="120" w:line="240" w:lineRule="auto"/>
        <w:ind w:hanging="996"/>
        <w:jc w:val="both"/>
        <w:outlineLvl w:val="0"/>
        <w:rPr>
          <w:rFonts w:cs="Arial"/>
          <w:b/>
        </w:rPr>
      </w:pPr>
      <w:r w:rsidRPr="00D0779E">
        <w:rPr>
          <w:rFonts w:cs="Arial"/>
          <w:b/>
        </w:rPr>
        <w:t>GRIEVANCES AND DISPUTES</w:t>
      </w:r>
    </w:p>
    <w:p w14:paraId="07F9DC23" w14:textId="789F5FED" w:rsidR="008D26C2" w:rsidRDefault="008D7B96" w:rsidP="009E1B70">
      <w:pPr>
        <w:keepNext/>
        <w:keepLines/>
        <w:spacing w:before="120" w:after="120" w:line="240" w:lineRule="auto"/>
        <w:ind w:left="562"/>
        <w:jc w:val="both"/>
        <w:outlineLvl w:val="0"/>
        <w:rPr>
          <w:rFonts w:cs="Arial"/>
        </w:rPr>
      </w:pPr>
      <w:r w:rsidRPr="00D0779E">
        <w:rPr>
          <w:rFonts w:cs="Arial"/>
        </w:rPr>
        <w:t>Grievances</w:t>
      </w:r>
      <w:r>
        <w:rPr>
          <w:rFonts w:cs="Arial"/>
        </w:rPr>
        <w:t xml:space="preserve"> </w:t>
      </w:r>
      <w:r w:rsidRPr="008D7B96">
        <w:rPr>
          <w:rFonts w:cs="Arial"/>
        </w:rPr>
        <w:t>between members</w:t>
      </w:r>
      <w:r>
        <w:rPr>
          <w:rFonts w:cs="Arial"/>
        </w:rPr>
        <w:t>,</w:t>
      </w:r>
      <w:r w:rsidRPr="008D7B96">
        <w:rPr>
          <w:rFonts w:cs="Arial"/>
        </w:rPr>
        <w:t xml:space="preserve"> or between members </w:t>
      </w:r>
      <w:r w:rsidR="00991437">
        <w:rPr>
          <w:rFonts w:cs="Arial"/>
        </w:rPr>
        <w:t xml:space="preserve">or between one or more members and </w:t>
      </w:r>
      <w:r w:rsidR="00E252AC">
        <w:rPr>
          <w:rFonts w:cs="Arial"/>
        </w:rPr>
        <w:t>WAMS</w:t>
      </w:r>
      <w:r>
        <w:rPr>
          <w:rFonts w:cs="Arial"/>
        </w:rPr>
        <w:t xml:space="preserve"> are to be dealt with </w:t>
      </w:r>
      <w:r w:rsidR="00FF5255">
        <w:rPr>
          <w:rFonts w:cs="Arial"/>
        </w:rPr>
        <w:t>in the following manner</w:t>
      </w:r>
      <w:r>
        <w:rPr>
          <w:rFonts w:cs="Arial"/>
        </w:rPr>
        <w:t>.</w:t>
      </w:r>
    </w:p>
    <w:p w14:paraId="177ED56D" w14:textId="58FEA3A7" w:rsidR="008D26C2" w:rsidRPr="00FF5255" w:rsidRDefault="008D26C2" w:rsidP="00FF5255">
      <w:pPr>
        <w:numPr>
          <w:ilvl w:val="1"/>
          <w:numId w:val="19"/>
        </w:numPr>
        <w:spacing w:before="120" w:after="120" w:line="240" w:lineRule="auto"/>
        <w:jc w:val="both"/>
        <w:outlineLvl w:val="0"/>
        <w:rPr>
          <w:rFonts w:cs="Arial"/>
        </w:rPr>
      </w:pPr>
      <w:r w:rsidRPr="00FF5255">
        <w:rPr>
          <w:rFonts w:cs="Arial"/>
        </w:rPr>
        <w:t>Should issues arise, in the first instance they should be taken up with the individual immediately respon</w:t>
      </w:r>
      <w:r w:rsidR="00FF5255">
        <w:rPr>
          <w:rFonts w:cs="Arial"/>
        </w:rPr>
        <w:t>sible for the area of concern</w:t>
      </w:r>
      <w:r w:rsidR="00991437">
        <w:rPr>
          <w:rFonts w:cs="Arial"/>
        </w:rPr>
        <w:t xml:space="preserve"> within 14 days</w:t>
      </w:r>
      <w:r w:rsidR="00FF5255">
        <w:rPr>
          <w:rFonts w:cs="Arial"/>
        </w:rPr>
        <w:t>.</w:t>
      </w:r>
    </w:p>
    <w:p w14:paraId="77CE7E9A" w14:textId="3E430C2D" w:rsidR="008D26C2" w:rsidRPr="00EE4035" w:rsidRDefault="008D26C2" w:rsidP="008D26C2">
      <w:pPr>
        <w:numPr>
          <w:ilvl w:val="1"/>
          <w:numId w:val="19"/>
        </w:numPr>
        <w:spacing w:before="120" w:after="120" w:line="240" w:lineRule="auto"/>
        <w:jc w:val="both"/>
        <w:outlineLvl w:val="0"/>
        <w:rPr>
          <w:rFonts w:cs="Arial"/>
        </w:rPr>
      </w:pPr>
      <w:r w:rsidRPr="00EE4035">
        <w:rPr>
          <w:rFonts w:cs="Arial"/>
        </w:rPr>
        <w:t xml:space="preserve">This gives the opportunity for the complaint or grievance to be resolved between parties without intervention from </w:t>
      </w:r>
      <w:r w:rsidR="00E252AC">
        <w:rPr>
          <w:rFonts w:cs="Arial"/>
        </w:rPr>
        <w:t>WAMS</w:t>
      </w:r>
      <w:r w:rsidRPr="00EE4035">
        <w:rPr>
          <w:rFonts w:cs="Arial"/>
        </w:rPr>
        <w:t xml:space="preserve"> representatives on an official basis.  </w:t>
      </w:r>
    </w:p>
    <w:p w14:paraId="47DBC924" w14:textId="77777777" w:rsidR="008D26C2" w:rsidRPr="00EE4035" w:rsidRDefault="008D26C2" w:rsidP="008D26C2">
      <w:pPr>
        <w:numPr>
          <w:ilvl w:val="1"/>
          <w:numId w:val="19"/>
        </w:numPr>
        <w:spacing w:before="120" w:after="120" w:line="240" w:lineRule="auto"/>
        <w:jc w:val="both"/>
        <w:outlineLvl w:val="0"/>
        <w:rPr>
          <w:rFonts w:cs="Arial"/>
        </w:rPr>
      </w:pPr>
      <w:r w:rsidRPr="00EE4035">
        <w:rPr>
          <w:rFonts w:cs="Arial"/>
        </w:rPr>
        <w:t>Issues should be raised in a 1:1 discussion or via email. The person to whom the issue is raised is entitled to request a formal written outline of the issue if they are not comfortable with a discussion.</w:t>
      </w:r>
    </w:p>
    <w:p w14:paraId="55C032D5" w14:textId="77777777" w:rsidR="008D26C2" w:rsidRPr="00EE4035" w:rsidRDefault="008D26C2" w:rsidP="008D26C2">
      <w:pPr>
        <w:numPr>
          <w:ilvl w:val="1"/>
          <w:numId w:val="19"/>
        </w:numPr>
        <w:spacing w:before="120" w:after="120" w:line="240" w:lineRule="auto"/>
        <w:jc w:val="both"/>
        <w:outlineLvl w:val="0"/>
        <w:rPr>
          <w:rFonts w:cs="Arial"/>
        </w:rPr>
      </w:pPr>
      <w:r w:rsidRPr="00EE4035">
        <w:rPr>
          <w:rFonts w:cs="Arial"/>
        </w:rPr>
        <w:lastRenderedPageBreak/>
        <w:t xml:space="preserve">If an issue is initially raised to an individual above the level of immediate concern where there has been </w:t>
      </w:r>
      <w:r w:rsidR="006311D6">
        <w:rPr>
          <w:rFonts w:cs="Arial"/>
        </w:rPr>
        <w:t xml:space="preserve">no prior discussion, the higher </w:t>
      </w:r>
      <w:r w:rsidRPr="00EE4035">
        <w:rPr>
          <w:rFonts w:cs="Arial"/>
        </w:rPr>
        <w:t>level recipient of the grievance should direct the complainant back to the individual at the level of immediate concern.  This is to apply unless there are extenuating circumstances.</w:t>
      </w:r>
    </w:p>
    <w:p w14:paraId="496AFD87" w14:textId="2E36B1FC" w:rsidR="008D26C2" w:rsidRDefault="008D26C2" w:rsidP="008D26C2">
      <w:pPr>
        <w:numPr>
          <w:ilvl w:val="1"/>
          <w:numId w:val="19"/>
        </w:numPr>
        <w:spacing w:before="120" w:after="120" w:line="240" w:lineRule="auto"/>
        <w:jc w:val="both"/>
        <w:outlineLvl w:val="0"/>
        <w:rPr>
          <w:rFonts w:cs="Arial"/>
        </w:rPr>
      </w:pPr>
      <w:r w:rsidRPr="00EE4035">
        <w:rPr>
          <w:rFonts w:cs="Arial"/>
        </w:rPr>
        <w:t>At any time during the discussion, the individual to whom the complaint has been raised can invite the complainant to escalate the issue to the next highest level for a discussion and mediation, should the complainant not be happy with the handling of the issue.</w:t>
      </w:r>
    </w:p>
    <w:p w14:paraId="1A941AE4" w14:textId="77777777" w:rsidR="008D7C70" w:rsidRPr="008D7C70" w:rsidRDefault="008D7C70" w:rsidP="008D7C70">
      <w:pPr>
        <w:numPr>
          <w:ilvl w:val="1"/>
          <w:numId w:val="19"/>
        </w:numPr>
        <w:spacing w:before="120" w:after="120" w:line="240" w:lineRule="auto"/>
        <w:jc w:val="both"/>
        <w:outlineLvl w:val="0"/>
        <w:rPr>
          <w:rFonts w:cs="Arial"/>
        </w:rPr>
      </w:pPr>
      <w:r w:rsidRPr="008D7C70">
        <w:rPr>
          <w:rFonts w:cs="Arial"/>
        </w:rPr>
        <w:t>The mediator must be a person chosen —</w:t>
      </w:r>
    </w:p>
    <w:p w14:paraId="3ED85E77" w14:textId="04453B5A"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 xml:space="preserve">if the appointment of a mediator was requested by a member under </w:t>
      </w:r>
      <w:r>
        <w:rPr>
          <w:rFonts w:cs="Arial"/>
        </w:rPr>
        <w:t>clause 18.5</w:t>
      </w:r>
      <w:r w:rsidRPr="008D7C70">
        <w:rPr>
          <w:rFonts w:cs="Arial"/>
        </w:rPr>
        <w:t xml:space="preserve"> — by agreement between the Member and the committee; or</w:t>
      </w:r>
    </w:p>
    <w:p w14:paraId="0DACD992" w14:textId="09A1F74A"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 xml:space="preserve">if the appointment of a mediator was requested by a party to a dispute under </w:t>
      </w:r>
      <w:r>
        <w:rPr>
          <w:rFonts w:cs="Arial"/>
        </w:rPr>
        <w:t>clause 18.5</w:t>
      </w:r>
      <w:r w:rsidRPr="008D7C70">
        <w:rPr>
          <w:rFonts w:cs="Arial"/>
        </w:rPr>
        <w:t xml:space="preserve"> — by agreement between the parties to the dispute.</w:t>
      </w:r>
    </w:p>
    <w:p w14:paraId="0734936F" w14:textId="77777777" w:rsidR="008D7C70" w:rsidRPr="008D7C70" w:rsidRDefault="008D7C70" w:rsidP="008D7C70">
      <w:pPr>
        <w:numPr>
          <w:ilvl w:val="1"/>
          <w:numId w:val="19"/>
        </w:numPr>
        <w:spacing w:before="120" w:after="120" w:line="240" w:lineRule="auto"/>
        <w:jc w:val="both"/>
        <w:outlineLvl w:val="0"/>
        <w:rPr>
          <w:rFonts w:cs="Arial"/>
        </w:rPr>
      </w:pPr>
      <w:r w:rsidRPr="008D7C70">
        <w:rPr>
          <w:rFonts w:cs="Arial"/>
        </w:rPr>
        <w:t>The person appointed as mediator by the committee may be a member or former member of the Association but must not —</w:t>
      </w:r>
    </w:p>
    <w:p w14:paraId="0708C220" w14:textId="77777777"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have a personal interest in the matter that is the subject of the mediation; or</w:t>
      </w:r>
    </w:p>
    <w:p w14:paraId="0356D1F7" w14:textId="66BE3F4A" w:rsidR="008D7C70" w:rsidRDefault="008D7C70" w:rsidP="008D7C70">
      <w:pPr>
        <w:numPr>
          <w:ilvl w:val="2"/>
          <w:numId w:val="19"/>
        </w:numPr>
        <w:spacing w:before="120" w:after="120" w:line="240" w:lineRule="auto"/>
        <w:jc w:val="both"/>
        <w:outlineLvl w:val="0"/>
        <w:rPr>
          <w:rFonts w:cs="Arial"/>
        </w:rPr>
      </w:pPr>
      <w:r w:rsidRPr="008D7C70">
        <w:rPr>
          <w:rFonts w:cs="Arial"/>
        </w:rPr>
        <w:t>be biased in favour of or against any party to the mediation.</w:t>
      </w:r>
    </w:p>
    <w:p w14:paraId="04569B4B" w14:textId="77777777" w:rsidR="008D7C70" w:rsidRPr="008D7C70" w:rsidRDefault="008D7C70" w:rsidP="008D7C70">
      <w:pPr>
        <w:numPr>
          <w:ilvl w:val="1"/>
          <w:numId w:val="19"/>
        </w:numPr>
        <w:tabs>
          <w:tab w:val="clear" w:pos="1137"/>
        </w:tabs>
        <w:spacing w:before="120" w:after="120" w:line="240" w:lineRule="auto"/>
        <w:jc w:val="both"/>
        <w:outlineLvl w:val="0"/>
        <w:rPr>
          <w:rFonts w:cs="Arial"/>
        </w:rPr>
      </w:pPr>
      <w:r w:rsidRPr="008D7C70">
        <w:rPr>
          <w:rFonts w:cs="Arial"/>
        </w:rPr>
        <w:t>In conducting the mediation, the mediator must —</w:t>
      </w:r>
    </w:p>
    <w:p w14:paraId="09902FB1" w14:textId="77777777"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give each party to the mediation every opportunity to be heard; and</w:t>
      </w:r>
    </w:p>
    <w:p w14:paraId="7B82498D" w14:textId="77777777"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allow each party to the mediation to give due consideration to any written statement given by another party; and</w:t>
      </w:r>
    </w:p>
    <w:p w14:paraId="2B8EF178" w14:textId="2776F6E6" w:rsidR="008D7C70" w:rsidRDefault="008D7C70" w:rsidP="008D7C70">
      <w:pPr>
        <w:numPr>
          <w:ilvl w:val="2"/>
          <w:numId w:val="19"/>
        </w:numPr>
        <w:spacing w:before="120" w:after="120" w:line="240" w:lineRule="auto"/>
        <w:jc w:val="both"/>
        <w:outlineLvl w:val="0"/>
        <w:rPr>
          <w:rFonts w:cs="Arial"/>
        </w:rPr>
      </w:pPr>
      <w:r w:rsidRPr="008D7C70">
        <w:rPr>
          <w:rFonts w:cs="Arial"/>
        </w:rPr>
        <w:t>ensure that natural justice is given to the parties to the mediation throughout the mediation process</w:t>
      </w:r>
    </w:p>
    <w:p w14:paraId="19EA9AA4" w14:textId="48C35695" w:rsidR="008D7C70" w:rsidRPr="008D7C70" w:rsidRDefault="008D7C70" w:rsidP="008D7C70">
      <w:pPr>
        <w:numPr>
          <w:ilvl w:val="2"/>
          <w:numId w:val="19"/>
        </w:numPr>
        <w:spacing w:before="120" w:after="120" w:line="240" w:lineRule="auto"/>
        <w:jc w:val="both"/>
        <w:outlineLvl w:val="0"/>
        <w:rPr>
          <w:rFonts w:cs="Arial"/>
        </w:rPr>
      </w:pPr>
      <w:r w:rsidRPr="008D7C70">
        <w:rPr>
          <w:rFonts w:cs="Arial"/>
        </w:rPr>
        <w:t>(5)</w:t>
      </w:r>
      <w:r w:rsidRPr="008D7C70">
        <w:rPr>
          <w:rFonts w:cs="Arial"/>
        </w:rPr>
        <w:tab/>
        <w:t>The mediation must be confidential, and any information given at the mediation cannot be used in any other proceedings that take place in relation to the matter that is the subject of the mediation</w:t>
      </w:r>
    </w:p>
    <w:p w14:paraId="288D1051" w14:textId="77777777" w:rsidR="008D26C2" w:rsidRDefault="008D26C2" w:rsidP="008D26C2">
      <w:pPr>
        <w:numPr>
          <w:ilvl w:val="1"/>
          <w:numId w:val="19"/>
        </w:numPr>
        <w:spacing w:before="120" w:after="120" w:line="240" w:lineRule="auto"/>
        <w:jc w:val="both"/>
        <w:outlineLvl w:val="0"/>
        <w:rPr>
          <w:rFonts w:cs="Arial"/>
        </w:rPr>
      </w:pPr>
      <w:r w:rsidRPr="00EE4035">
        <w:rPr>
          <w:rFonts w:cs="Arial"/>
        </w:rPr>
        <w:t xml:space="preserve">At any time, a committee member may take the grievance or complaint to the </w:t>
      </w:r>
      <w:r w:rsidR="006311D6">
        <w:rPr>
          <w:rFonts w:cs="Arial"/>
        </w:rPr>
        <w:t xml:space="preserve">management </w:t>
      </w:r>
      <w:r w:rsidRPr="00EE4035">
        <w:rPr>
          <w:rFonts w:cs="Arial"/>
        </w:rPr>
        <w:t>committee for a confidential discussion about the issue.</w:t>
      </w:r>
    </w:p>
    <w:p w14:paraId="46B7B8F6" w14:textId="77777777" w:rsidR="008D26C2" w:rsidRPr="00EE4035" w:rsidRDefault="008D26C2" w:rsidP="008D26C2">
      <w:pPr>
        <w:numPr>
          <w:ilvl w:val="1"/>
          <w:numId w:val="19"/>
        </w:numPr>
        <w:spacing w:before="120" w:after="120" w:line="240" w:lineRule="auto"/>
        <w:jc w:val="both"/>
        <w:outlineLvl w:val="0"/>
        <w:rPr>
          <w:rFonts w:cs="Arial"/>
        </w:rPr>
      </w:pPr>
      <w:r>
        <w:rPr>
          <w:rFonts w:cs="Arial"/>
        </w:rPr>
        <w:t>The k</w:t>
      </w:r>
      <w:r w:rsidRPr="00EE4035">
        <w:rPr>
          <w:rFonts w:cs="Arial"/>
        </w:rPr>
        <w:t>ey principles after escalation to committee level</w:t>
      </w:r>
      <w:r>
        <w:rPr>
          <w:rFonts w:cs="Arial"/>
        </w:rPr>
        <w:t xml:space="preserve"> are:</w:t>
      </w:r>
    </w:p>
    <w:p w14:paraId="113F7E6D" w14:textId="30C6E129" w:rsidR="008D26C2" w:rsidRPr="00EE4035"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t xml:space="preserve">Confidentiality: Only the people directly involved in the grievance or complaint, and </w:t>
      </w:r>
      <w:r w:rsidR="00E252AC">
        <w:rPr>
          <w:rFonts w:cs="Arial"/>
        </w:rPr>
        <w:t>WAMS</w:t>
      </w:r>
      <w:r w:rsidRPr="00EE4035">
        <w:rPr>
          <w:rFonts w:cs="Arial"/>
        </w:rPr>
        <w:t xml:space="preserve"> committee if escalated to that level, can have access to the information relevant to that complaint. </w:t>
      </w:r>
    </w:p>
    <w:p w14:paraId="4BE1D2E5" w14:textId="77777777" w:rsidR="008D26C2" w:rsidRPr="00EE4035"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t>Impartiality: All sides get the chance to tell their side of the story. No assumptions will be made or any action taken until all relevant information has been collected and considered.</w:t>
      </w:r>
    </w:p>
    <w:p w14:paraId="316476FB" w14:textId="77777777" w:rsidR="008D26C2" w:rsidRPr="00EE4035"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t>Free of repercussion or victimisation: The Committee will take all necessary steps to ensure the parties involved in a grievance or complaint are not victimised in lodging or assisting with information concerning a grievance or complaint. Disciplinary action should be expected where victimisation or repercussion is sought against people involved in a grievance or complaint handling issue.</w:t>
      </w:r>
    </w:p>
    <w:p w14:paraId="76354236" w14:textId="77777777" w:rsidR="008D26C2" w:rsidRPr="00EE4035"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lastRenderedPageBreak/>
        <w:t>Vexatious or Malicious Complaints: Discipline should be expected if it is discovered that a party used this process against a person where the facts given were found to be deliberately untrue.</w:t>
      </w:r>
    </w:p>
    <w:p w14:paraId="743A194F" w14:textId="77777777" w:rsidR="008D26C2" w:rsidRPr="00EE4035"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t>Sensitivity: All grievances and complaints will be dealt with appropriately which means with seriousness and sensitivity.</w:t>
      </w:r>
    </w:p>
    <w:p w14:paraId="73E9EA1A" w14:textId="424BE9DD" w:rsidR="008D26C2" w:rsidRPr="008D7B96" w:rsidRDefault="008D26C2" w:rsidP="00E658B4">
      <w:pPr>
        <w:numPr>
          <w:ilvl w:val="2"/>
          <w:numId w:val="19"/>
        </w:numPr>
        <w:tabs>
          <w:tab w:val="clear" w:pos="1800"/>
        </w:tabs>
        <w:spacing w:before="120" w:after="120" w:line="240" w:lineRule="auto"/>
        <w:ind w:left="1985" w:hanging="905"/>
        <w:jc w:val="both"/>
        <w:outlineLvl w:val="0"/>
        <w:rPr>
          <w:rFonts w:cs="Arial"/>
        </w:rPr>
      </w:pPr>
      <w:r w:rsidRPr="00EE4035">
        <w:rPr>
          <w:rFonts w:cs="Arial"/>
        </w:rPr>
        <w:t xml:space="preserve">Timely: It is the objective of </w:t>
      </w:r>
      <w:r w:rsidR="00E252AC">
        <w:rPr>
          <w:rFonts w:cs="Arial"/>
        </w:rPr>
        <w:t>WAMS</w:t>
      </w:r>
      <w:r>
        <w:rPr>
          <w:rFonts w:cs="Arial"/>
        </w:rPr>
        <w:t xml:space="preserve"> </w:t>
      </w:r>
      <w:r w:rsidRPr="00EE4035">
        <w:rPr>
          <w:rFonts w:cs="Arial"/>
        </w:rPr>
        <w:t>to deal with any grievance or complaint as quickly as possible.</w:t>
      </w:r>
    </w:p>
    <w:p w14:paraId="6FC6D1C4" w14:textId="77777777" w:rsidR="002B0517" w:rsidRPr="003B6993" w:rsidRDefault="002B0517" w:rsidP="008D7B96">
      <w:pPr>
        <w:keepNext/>
        <w:keepLines/>
        <w:numPr>
          <w:ilvl w:val="0"/>
          <w:numId w:val="19"/>
        </w:numPr>
        <w:spacing w:before="240" w:after="0" w:line="240" w:lineRule="auto"/>
        <w:ind w:left="573" w:hanging="573"/>
        <w:jc w:val="both"/>
        <w:outlineLvl w:val="0"/>
        <w:rPr>
          <w:rFonts w:cs="Arial"/>
          <w:b/>
        </w:rPr>
      </w:pPr>
      <w:r w:rsidRPr="003B6993">
        <w:rPr>
          <w:rFonts w:cs="Arial"/>
          <w:b/>
        </w:rPr>
        <w:t>ALTERATIONS TO THE CONSTITUTION</w:t>
      </w:r>
    </w:p>
    <w:p w14:paraId="396A42D1" w14:textId="77777777" w:rsidR="002B0517" w:rsidRPr="00D20F2D" w:rsidRDefault="002B0517" w:rsidP="008D7B96">
      <w:pPr>
        <w:keepNext/>
        <w:keepLines/>
        <w:numPr>
          <w:ilvl w:val="1"/>
          <w:numId w:val="19"/>
        </w:numPr>
        <w:spacing w:before="120" w:after="120" w:line="240" w:lineRule="auto"/>
        <w:ind w:left="1138" w:hanging="576"/>
        <w:jc w:val="both"/>
        <w:outlineLvl w:val="0"/>
        <w:rPr>
          <w:rFonts w:cs="Arial"/>
        </w:rPr>
      </w:pPr>
      <w:bookmarkStart w:id="23" w:name="_Ref477992760"/>
      <w:r w:rsidRPr="00D20F2D">
        <w:rPr>
          <w:rFonts w:cs="Arial"/>
        </w:rPr>
        <w:t xml:space="preserve">No alteration, repeal or addition shall be made to the Constitution except at the Annual General Meeting, or </w:t>
      </w:r>
      <w:r>
        <w:rPr>
          <w:rFonts w:cs="Arial"/>
        </w:rPr>
        <w:t xml:space="preserve">a </w:t>
      </w:r>
      <w:r w:rsidR="006311D6">
        <w:rPr>
          <w:rFonts w:cs="Arial"/>
        </w:rPr>
        <w:t xml:space="preserve">Special </w:t>
      </w:r>
      <w:r>
        <w:rPr>
          <w:rFonts w:cs="Arial"/>
        </w:rPr>
        <w:t>General Meeting</w:t>
      </w:r>
      <w:r w:rsidRPr="00D20F2D">
        <w:rPr>
          <w:rFonts w:cs="Arial"/>
        </w:rPr>
        <w:t xml:space="preserve"> called for that purpose and notice of all motions to alter, repeal or add to the Constitution shall be given to members fourteen (14) days prior to the Annual General Meeting, or seven (7) days prior to a </w:t>
      </w:r>
      <w:r w:rsidR="006311D6">
        <w:rPr>
          <w:rFonts w:cs="Arial"/>
        </w:rPr>
        <w:t xml:space="preserve">Special </w:t>
      </w:r>
      <w:r w:rsidRPr="00D20F2D">
        <w:rPr>
          <w:rFonts w:cs="Arial"/>
        </w:rPr>
        <w:t xml:space="preserve">General Meeting called for </w:t>
      </w:r>
      <w:r w:rsidR="00AE2070">
        <w:rPr>
          <w:rFonts w:cs="Arial"/>
        </w:rPr>
        <w:t>that</w:t>
      </w:r>
      <w:r w:rsidRPr="00D20F2D">
        <w:rPr>
          <w:rFonts w:cs="Arial"/>
        </w:rPr>
        <w:t xml:space="preserve"> purpose.</w:t>
      </w:r>
      <w:bookmarkEnd w:id="23"/>
      <w:r w:rsidRPr="00D20F2D">
        <w:rPr>
          <w:rFonts w:cs="Arial"/>
        </w:rPr>
        <w:t xml:space="preserve">  </w:t>
      </w:r>
    </w:p>
    <w:p w14:paraId="3C921415" w14:textId="77777777" w:rsidR="002B0517" w:rsidRPr="0065693F" w:rsidRDefault="002B0517" w:rsidP="002B0517">
      <w:pPr>
        <w:numPr>
          <w:ilvl w:val="1"/>
          <w:numId w:val="19"/>
        </w:numPr>
        <w:spacing w:before="120" w:after="120" w:line="240" w:lineRule="auto"/>
        <w:ind w:left="1138" w:hanging="576"/>
        <w:jc w:val="both"/>
        <w:outlineLvl w:val="0"/>
        <w:rPr>
          <w:rFonts w:cs="Arial"/>
        </w:rPr>
      </w:pPr>
      <w:bookmarkStart w:id="24" w:name="_Ref477992766"/>
      <w:r w:rsidRPr="00D20F2D">
        <w:rPr>
          <w:rFonts w:cs="Arial"/>
        </w:rPr>
        <w:t>The Secretary</w:t>
      </w:r>
      <w:r w:rsidR="001865A5">
        <w:rPr>
          <w:rFonts w:cs="Arial"/>
        </w:rPr>
        <w:t xml:space="preserve"> / Registrar</w:t>
      </w:r>
      <w:r w:rsidRPr="00D20F2D">
        <w:rPr>
          <w:rFonts w:cs="Arial"/>
        </w:rPr>
        <w:t xml:space="preserve"> shall forward such notices of motion to each Management Committee member at least fourteen (14) days prior to the Annual General Meeting or seven (7) days prior to a </w:t>
      </w:r>
      <w:r w:rsidR="006311D6">
        <w:rPr>
          <w:rFonts w:cs="Arial"/>
        </w:rPr>
        <w:t xml:space="preserve">Special </w:t>
      </w:r>
      <w:r w:rsidRPr="00D20F2D">
        <w:rPr>
          <w:rFonts w:cs="Arial"/>
        </w:rPr>
        <w:t>General Meeting.</w:t>
      </w:r>
      <w:bookmarkEnd w:id="24"/>
    </w:p>
    <w:p w14:paraId="4B194065" w14:textId="77777777" w:rsidR="00C52B5D" w:rsidRPr="0065693F" w:rsidRDefault="00C52B5D" w:rsidP="00C52B5D">
      <w:pPr>
        <w:numPr>
          <w:ilvl w:val="1"/>
          <w:numId w:val="19"/>
        </w:numPr>
        <w:spacing w:before="120" w:after="120" w:line="240" w:lineRule="auto"/>
        <w:ind w:left="1138" w:hanging="576"/>
        <w:jc w:val="both"/>
        <w:outlineLvl w:val="0"/>
        <w:rPr>
          <w:rFonts w:cs="Arial"/>
        </w:rPr>
      </w:pPr>
      <w:r>
        <w:rPr>
          <w:rFonts w:cs="Arial"/>
        </w:rPr>
        <w:t xml:space="preserve">The manner of the notices referenced in </w:t>
      </w:r>
      <w:r w:rsidR="00B17F58">
        <w:rPr>
          <w:rFonts w:cs="Arial"/>
        </w:rPr>
        <w:fldChar w:fldCharType="begin"/>
      </w:r>
      <w:r w:rsidR="00B17F58">
        <w:rPr>
          <w:rFonts w:cs="Arial"/>
        </w:rPr>
        <w:instrText xml:space="preserve"> REF _Ref477992760 \r \h </w:instrText>
      </w:r>
      <w:r w:rsidR="00B17F58">
        <w:rPr>
          <w:rFonts w:cs="Arial"/>
        </w:rPr>
      </w:r>
      <w:r w:rsidR="00B17F58">
        <w:rPr>
          <w:rFonts w:cs="Arial"/>
        </w:rPr>
        <w:fldChar w:fldCharType="separate"/>
      </w:r>
      <w:r w:rsidR="00B17F58">
        <w:rPr>
          <w:rFonts w:cs="Arial"/>
        </w:rPr>
        <w:t>19.1</w:t>
      </w:r>
      <w:r w:rsidR="00B17F58">
        <w:rPr>
          <w:rFonts w:cs="Arial"/>
        </w:rPr>
        <w:fldChar w:fldCharType="end"/>
      </w:r>
      <w:r>
        <w:rPr>
          <w:rFonts w:cs="Arial"/>
        </w:rPr>
        <w:t xml:space="preserve"> and </w:t>
      </w:r>
      <w:r w:rsidR="00B17F58">
        <w:rPr>
          <w:rFonts w:cs="Arial"/>
        </w:rPr>
        <w:fldChar w:fldCharType="begin"/>
      </w:r>
      <w:r w:rsidR="00B17F58">
        <w:rPr>
          <w:rFonts w:cs="Arial"/>
        </w:rPr>
        <w:instrText xml:space="preserve"> REF _Ref477992766 \r \h </w:instrText>
      </w:r>
      <w:r w:rsidR="00B17F58">
        <w:rPr>
          <w:rFonts w:cs="Arial"/>
        </w:rPr>
      </w:r>
      <w:r w:rsidR="00B17F58">
        <w:rPr>
          <w:rFonts w:cs="Arial"/>
        </w:rPr>
        <w:fldChar w:fldCharType="separate"/>
      </w:r>
      <w:r w:rsidR="00B17F58">
        <w:rPr>
          <w:rFonts w:cs="Arial"/>
        </w:rPr>
        <w:t>19.2</w:t>
      </w:r>
      <w:r w:rsidR="00B17F58">
        <w:rPr>
          <w:rFonts w:cs="Arial"/>
        </w:rPr>
        <w:fldChar w:fldCharType="end"/>
      </w:r>
      <w:r>
        <w:rPr>
          <w:rFonts w:cs="Arial"/>
        </w:rPr>
        <w:t xml:space="preserve"> will be via email to the official register</w:t>
      </w:r>
      <w:r w:rsidR="006311D6">
        <w:rPr>
          <w:rFonts w:cs="Arial"/>
        </w:rPr>
        <w:t>ed email address of each member, or via alternative method should an email address not be available.</w:t>
      </w:r>
    </w:p>
    <w:p w14:paraId="22C84992" w14:textId="77777777" w:rsidR="00C52B5D" w:rsidRDefault="002B0517" w:rsidP="002B0517">
      <w:pPr>
        <w:numPr>
          <w:ilvl w:val="1"/>
          <w:numId w:val="19"/>
        </w:numPr>
        <w:spacing w:before="120" w:after="120" w:line="240" w:lineRule="auto"/>
        <w:ind w:left="1138" w:hanging="576"/>
        <w:jc w:val="both"/>
        <w:outlineLvl w:val="0"/>
        <w:rPr>
          <w:rFonts w:cs="Arial"/>
        </w:rPr>
      </w:pPr>
      <w:r w:rsidRPr="00D20F2D">
        <w:rPr>
          <w:rFonts w:cs="Arial"/>
        </w:rPr>
        <w:t xml:space="preserve">Such motions, or any part thereof, shall be </w:t>
      </w:r>
      <w:r w:rsidR="006B2C8A">
        <w:rPr>
          <w:rFonts w:cs="Arial"/>
        </w:rPr>
        <w:t>of no effect unless passed by a seventy five percent (75%)</w:t>
      </w:r>
      <w:r w:rsidR="00236059">
        <w:rPr>
          <w:rFonts w:cs="Arial"/>
        </w:rPr>
        <w:t xml:space="preserve"> </w:t>
      </w:r>
      <w:r w:rsidRPr="00D20F2D">
        <w:rPr>
          <w:rFonts w:cs="Arial"/>
        </w:rPr>
        <w:t xml:space="preserve">majority (Special Resolution) of those present and entitled to a </w:t>
      </w:r>
      <w:r w:rsidRPr="00196DE5">
        <w:rPr>
          <w:rFonts w:cs="Arial"/>
          <w:color w:val="000000"/>
        </w:rPr>
        <w:t>vote at</w:t>
      </w:r>
      <w:r>
        <w:rPr>
          <w:rFonts w:cs="Arial"/>
        </w:rPr>
        <w:t xml:space="preserve"> the Annual General Meeting or </w:t>
      </w:r>
      <w:r w:rsidR="001865A5">
        <w:rPr>
          <w:rFonts w:cs="Arial"/>
        </w:rPr>
        <w:t xml:space="preserve">Special </w:t>
      </w:r>
      <w:r>
        <w:rPr>
          <w:rFonts w:cs="Arial"/>
        </w:rPr>
        <w:t xml:space="preserve">General Meeting, </w:t>
      </w:r>
      <w:r w:rsidRPr="00D20F2D">
        <w:rPr>
          <w:rFonts w:cs="Arial"/>
        </w:rPr>
        <w:t>as the case may be.</w:t>
      </w:r>
    </w:p>
    <w:p w14:paraId="78BB2892" w14:textId="77777777" w:rsidR="002B0517" w:rsidRPr="00D20F2D" w:rsidRDefault="002B0517" w:rsidP="005B7458">
      <w:pPr>
        <w:keepNext/>
        <w:keepLines/>
        <w:numPr>
          <w:ilvl w:val="0"/>
          <w:numId w:val="19"/>
        </w:numPr>
        <w:spacing w:before="240" w:after="0" w:line="240" w:lineRule="auto"/>
        <w:ind w:left="573" w:hanging="573"/>
        <w:jc w:val="both"/>
        <w:outlineLvl w:val="0"/>
        <w:rPr>
          <w:rFonts w:cs="Arial"/>
          <w:b/>
        </w:rPr>
      </w:pPr>
      <w:r w:rsidRPr="00D20F2D">
        <w:rPr>
          <w:rFonts w:cs="Arial"/>
          <w:b/>
        </w:rPr>
        <w:t>DISSOLUTION</w:t>
      </w:r>
    </w:p>
    <w:p w14:paraId="3F1074A1" w14:textId="32AB4EF3" w:rsidR="00BF3C71" w:rsidRDefault="002B0517" w:rsidP="00BF3C71">
      <w:pPr>
        <w:tabs>
          <w:tab w:val="num" w:pos="3324"/>
        </w:tabs>
        <w:spacing w:before="120" w:after="120"/>
        <w:ind w:left="540"/>
        <w:jc w:val="both"/>
        <w:outlineLvl w:val="0"/>
        <w:rPr>
          <w:rFonts w:cs="Arial"/>
        </w:rPr>
      </w:pPr>
      <w:r>
        <w:rPr>
          <w:rFonts w:cs="Arial"/>
        </w:rPr>
        <w:t xml:space="preserve">If, on the </w:t>
      </w:r>
      <w:r w:rsidR="00BF3C71">
        <w:rPr>
          <w:rFonts w:cs="Arial"/>
        </w:rPr>
        <w:t xml:space="preserve">cancellation of the incorporation or </w:t>
      </w:r>
      <w:r>
        <w:rPr>
          <w:rFonts w:cs="Arial"/>
        </w:rPr>
        <w:t xml:space="preserve">winding up of </w:t>
      </w:r>
      <w:r w:rsidR="00E252AC">
        <w:rPr>
          <w:rFonts w:cs="Arial"/>
        </w:rPr>
        <w:t>WAMS</w:t>
      </w:r>
      <w:r w:rsidRPr="00D20F2D">
        <w:rPr>
          <w:rFonts w:cs="Arial"/>
        </w:rPr>
        <w:t>, an</w:t>
      </w:r>
      <w:r>
        <w:rPr>
          <w:rFonts w:cs="Arial"/>
        </w:rPr>
        <w:t xml:space="preserve">y </w:t>
      </w:r>
      <w:r w:rsidR="00BF3C71">
        <w:rPr>
          <w:rFonts w:cs="Arial"/>
        </w:rPr>
        <w:t xml:space="preserve">surplus </w:t>
      </w:r>
      <w:r>
        <w:rPr>
          <w:rFonts w:cs="Arial"/>
        </w:rPr>
        <w:t xml:space="preserve">property of </w:t>
      </w:r>
      <w:r w:rsidR="00E252AC">
        <w:rPr>
          <w:rFonts w:cs="Arial"/>
        </w:rPr>
        <w:t>WAMS</w:t>
      </w:r>
      <w:r w:rsidRPr="00D20F2D">
        <w:rPr>
          <w:rFonts w:cs="Arial"/>
        </w:rPr>
        <w:t xml:space="preserve"> </w:t>
      </w:r>
      <w:r w:rsidR="00EA3A8D">
        <w:rPr>
          <w:rFonts w:cs="Arial"/>
        </w:rPr>
        <w:t xml:space="preserve">that </w:t>
      </w:r>
      <w:r w:rsidRPr="00D20F2D">
        <w:rPr>
          <w:rFonts w:cs="Arial"/>
        </w:rPr>
        <w:t>remains after satisfaction of th</w:t>
      </w:r>
      <w:r>
        <w:rPr>
          <w:rFonts w:cs="Arial"/>
        </w:rPr>
        <w:t xml:space="preserve">e debts and liabilities of </w:t>
      </w:r>
      <w:r w:rsidR="00E252AC">
        <w:rPr>
          <w:rFonts w:cs="Arial"/>
        </w:rPr>
        <w:t>WAMS</w:t>
      </w:r>
      <w:r w:rsidRPr="00D20F2D">
        <w:rPr>
          <w:rFonts w:cs="Arial"/>
        </w:rPr>
        <w:t xml:space="preserve"> and the costs, charges and expenses of that winding up, that </w:t>
      </w:r>
      <w:r w:rsidR="00BF3C71">
        <w:rPr>
          <w:rFonts w:cs="Arial"/>
        </w:rPr>
        <w:t xml:space="preserve">surplus </w:t>
      </w:r>
      <w:r w:rsidRPr="00D20F2D">
        <w:rPr>
          <w:rFonts w:cs="Arial"/>
        </w:rPr>
        <w:t>property shall be distributed</w:t>
      </w:r>
      <w:r>
        <w:rPr>
          <w:rFonts w:cs="Arial"/>
        </w:rPr>
        <w:t xml:space="preserve"> to</w:t>
      </w:r>
      <w:r w:rsidR="00890A06">
        <w:rPr>
          <w:rFonts w:cs="Arial"/>
        </w:rPr>
        <w:t xml:space="preserve"> a</w:t>
      </w:r>
      <w:r w:rsidRPr="00D20F2D">
        <w:rPr>
          <w:rFonts w:cs="Arial"/>
        </w:rPr>
        <w:t xml:space="preserve">nother incorporated </w:t>
      </w:r>
      <w:r w:rsidR="00890A06">
        <w:rPr>
          <w:rFonts w:cs="Arial"/>
        </w:rPr>
        <w:t>association</w:t>
      </w:r>
      <w:r w:rsidR="00BF3C71" w:rsidRPr="00BF3C71">
        <w:t xml:space="preserve"> </w:t>
      </w:r>
      <w:r w:rsidR="00BF3C71" w:rsidRPr="00BF3C71">
        <w:rPr>
          <w:rFonts w:cs="Arial"/>
        </w:rPr>
        <w:t xml:space="preserve">as determined by special resolution by reference to the </w:t>
      </w:r>
      <w:r w:rsidR="00BF3C71">
        <w:rPr>
          <w:rFonts w:cs="Arial"/>
        </w:rPr>
        <w:t>organisations</w:t>
      </w:r>
      <w:r w:rsidR="00BF3C71" w:rsidRPr="00BF3C71">
        <w:rPr>
          <w:rFonts w:cs="Arial"/>
        </w:rPr>
        <w:t xml:space="preserve"> mentioned in section 24(1) of the Act</w:t>
      </w:r>
      <w:r w:rsidR="00890A06">
        <w:rPr>
          <w:rFonts w:cs="Arial"/>
        </w:rPr>
        <w:t xml:space="preserve">.  That association is to </w:t>
      </w:r>
      <w:r w:rsidRPr="00D20F2D">
        <w:rPr>
          <w:rFonts w:cs="Arial"/>
        </w:rPr>
        <w:t>hav</w:t>
      </w:r>
      <w:r w:rsidR="00890A06">
        <w:rPr>
          <w:rFonts w:cs="Arial"/>
        </w:rPr>
        <w:t xml:space="preserve">e </w:t>
      </w:r>
      <w:r w:rsidRPr="00D20F2D">
        <w:rPr>
          <w:rFonts w:cs="Arial"/>
        </w:rPr>
        <w:t>o</w:t>
      </w:r>
      <w:r>
        <w:rPr>
          <w:rFonts w:cs="Arial"/>
        </w:rPr>
        <w:t xml:space="preserve">bjects similar to those of </w:t>
      </w:r>
      <w:r w:rsidR="00E252AC">
        <w:rPr>
          <w:rFonts w:cs="Arial"/>
        </w:rPr>
        <w:t>WAMS</w:t>
      </w:r>
      <w:r w:rsidR="00890A06">
        <w:rPr>
          <w:rFonts w:cs="Arial"/>
        </w:rPr>
        <w:t xml:space="preserve"> and the choice of association </w:t>
      </w:r>
      <w:r w:rsidRPr="006A132E">
        <w:rPr>
          <w:rFonts w:cs="Arial"/>
        </w:rPr>
        <w:t xml:space="preserve">shall be determined by resolution of </w:t>
      </w:r>
      <w:r w:rsidR="00E252AC">
        <w:rPr>
          <w:rFonts w:cs="Arial"/>
        </w:rPr>
        <w:t>WAMS</w:t>
      </w:r>
      <w:r w:rsidR="00890A06">
        <w:rPr>
          <w:rFonts w:cs="Arial"/>
        </w:rPr>
        <w:t xml:space="preserve"> </w:t>
      </w:r>
      <w:r w:rsidRPr="006A132E">
        <w:rPr>
          <w:rFonts w:cs="Arial"/>
        </w:rPr>
        <w:t>member</w:t>
      </w:r>
      <w:r>
        <w:rPr>
          <w:rFonts w:cs="Arial"/>
        </w:rPr>
        <w:t>s.</w:t>
      </w:r>
    </w:p>
    <w:p w14:paraId="75572D9C" w14:textId="77777777" w:rsidR="000A4145" w:rsidRPr="00767006" w:rsidRDefault="000A4145" w:rsidP="007D46CA"/>
    <w:sectPr w:rsidR="000A4145" w:rsidRPr="00767006" w:rsidSect="007D46CA">
      <w:headerReference w:type="even" r:id="rId9"/>
      <w:headerReference w:type="default" r:id="rId10"/>
      <w:footerReference w:type="default" r:id="rId11"/>
      <w:pgSz w:w="11906" w:h="16838" w:code="9"/>
      <w:pgMar w:top="1674" w:right="1440" w:bottom="1701" w:left="1440" w:header="709" w:footer="5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4B11" w14:textId="77777777" w:rsidR="00CF78CE" w:rsidRDefault="00CF78CE" w:rsidP="00DF6F22">
      <w:pPr>
        <w:spacing w:after="0" w:line="240" w:lineRule="auto"/>
      </w:pPr>
      <w:r>
        <w:separator/>
      </w:r>
    </w:p>
    <w:p w14:paraId="293DA9D0" w14:textId="77777777" w:rsidR="00CF78CE" w:rsidRDefault="00CF78CE"/>
  </w:endnote>
  <w:endnote w:type="continuationSeparator" w:id="0">
    <w:p w14:paraId="7DA58A03" w14:textId="77777777" w:rsidR="00CF78CE" w:rsidRDefault="00CF78CE" w:rsidP="00DF6F22">
      <w:pPr>
        <w:spacing w:after="0" w:line="240" w:lineRule="auto"/>
      </w:pPr>
      <w:r>
        <w:continuationSeparator/>
      </w:r>
    </w:p>
    <w:p w14:paraId="52ACA1A8" w14:textId="77777777" w:rsidR="00CF78CE" w:rsidRDefault="00CF7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58DC" w14:textId="75C277FD" w:rsidR="001618D8" w:rsidRPr="00DF6F22" w:rsidRDefault="007D46CA">
    <w:pPr>
      <w:pStyle w:val="Footer"/>
      <w:rPr>
        <w:rFonts w:cs="Arial"/>
        <w:sz w:val="20"/>
        <w:szCs w:val="20"/>
      </w:rPr>
    </w:pPr>
    <w:r w:rsidRPr="00362B08">
      <w:rPr>
        <w:rFonts w:cs="Arial"/>
        <w:noProof/>
        <w:lang w:eastAsia="en-AU"/>
      </w:rPr>
      <mc:AlternateContent>
        <mc:Choice Requires="wps">
          <w:drawing>
            <wp:anchor distT="0" distB="0" distL="114300" distR="114300" simplePos="0" relativeHeight="251658240" behindDoc="0" locked="0" layoutInCell="1" allowOverlap="1" wp14:anchorId="091558A4" wp14:editId="12F64ABF">
              <wp:simplePos x="0" y="0"/>
              <wp:positionH relativeFrom="margin">
                <wp:posOffset>-552091</wp:posOffset>
              </wp:positionH>
              <wp:positionV relativeFrom="paragraph">
                <wp:posOffset>-199377</wp:posOffset>
              </wp:positionV>
              <wp:extent cx="6841731" cy="526056"/>
              <wp:effectExtent l="19050" t="19050" r="16510" b="26670"/>
              <wp:wrapNone/>
              <wp:docPr id="3" name="Rectangle 3"/>
              <wp:cNvGraphicFramePr/>
              <a:graphic xmlns:a="http://schemas.openxmlformats.org/drawingml/2006/main">
                <a:graphicData uri="http://schemas.microsoft.com/office/word/2010/wordprocessingShape">
                  <wps:wsp>
                    <wps:cNvSpPr/>
                    <wps:spPr>
                      <a:xfrm>
                        <a:off x="0" y="0"/>
                        <a:ext cx="6841731" cy="526056"/>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8543" id="Rectangle 3" o:spid="_x0000_s1026" style="position:absolute;margin-left:-43.45pt;margin-top:-15.7pt;width:538.7pt;height:4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" filled="f" strokecolor="red" strokeweight="3.5pt">
              <w10:wrap anchorx="margin"/>
            </v:rect>
          </w:pict>
        </mc:Fallback>
      </mc:AlternateContent>
    </w:r>
    <w:r w:rsidR="001618D8" w:rsidRPr="00DF6F22">
      <w:rPr>
        <w:rFonts w:cs="Arial"/>
        <w:sz w:val="20"/>
        <w:szCs w:val="20"/>
      </w:rPr>
      <w:t xml:space="preserve">Page </w:t>
    </w:r>
    <w:r w:rsidR="001618D8" w:rsidRPr="00DF6F22">
      <w:rPr>
        <w:rFonts w:cs="Arial"/>
        <w:sz w:val="20"/>
        <w:szCs w:val="20"/>
      </w:rPr>
      <w:fldChar w:fldCharType="begin"/>
    </w:r>
    <w:r w:rsidR="001618D8" w:rsidRPr="00DF6F22">
      <w:rPr>
        <w:rFonts w:cs="Arial"/>
        <w:sz w:val="20"/>
        <w:szCs w:val="20"/>
      </w:rPr>
      <w:instrText xml:space="preserve"> PAGE   \* MERGEFORMAT </w:instrText>
    </w:r>
    <w:r w:rsidR="001618D8" w:rsidRPr="00DF6F22">
      <w:rPr>
        <w:rFonts w:cs="Arial"/>
        <w:sz w:val="20"/>
        <w:szCs w:val="20"/>
      </w:rPr>
      <w:fldChar w:fldCharType="separate"/>
    </w:r>
    <w:r w:rsidR="000B3843">
      <w:rPr>
        <w:rFonts w:cs="Arial"/>
        <w:noProof/>
        <w:sz w:val="20"/>
        <w:szCs w:val="20"/>
      </w:rPr>
      <w:t>4</w:t>
    </w:r>
    <w:r w:rsidR="001618D8" w:rsidRPr="00DF6F22">
      <w:rPr>
        <w:rFonts w:cs="Arial"/>
        <w:sz w:val="20"/>
        <w:szCs w:val="20"/>
      </w:rPr>
      <w:fldChar w:fldCharType="end"/>
    </w:r>
    <w:r>
      <w:rPr>
        <w:rFonts w:cs="Arial"/>
        <w:sz w:val="20"/>
        <w:szCs w:val="20"/>
      </w:rPr>
      <w:tab/>
    </w:r>
    <w:r>
      <w:rPr>
        <w:rFonts w:cs="Arial"/>
        <w:sz w:val="20"/>
        <w:szCs w:val="20"/>
      </w:rPr>
      <w:tab/>
    </w:r>
  </w:p>
  <w:p w14:paraId="2972A965" w14:textId="77777777" w:rsidR="001618D8" w:rsidRDefault="00161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73AA" w14:textId="77777777" w:rsidR="00CF78CE" w:rsidRDefault="00CF78CE" w:rsidP="00DF6F22">
      <w:pPr>
        <w:spacing w:after="0" w:line="240" w:lineRule="auto"/>
      </w:pPr>
      <w:r>
        <w:separator/>
      </w:r>
    </w:p>
    <w:p w14:paraId="6E651F64" w14:textId="77777777" w:rsidR="00CF78CE" w:rsidRDefault="00CF78CE"/>
  </w:footnote>
  <w:footnote w:type="continuationSeparator" w:id="0">
    <w:p w14:paraId="0E9ADD29" w14:textId="77777777" w:rsidR="00CF78CE" w:rsidRDefault="00CF78CE" w:rsidP="00DF6F22">
      <w:pPr>
        <w:spacing w:after="0" w:line="240" w:lineRule="auto"/>
      </w:pPr>
      <w:r>
        <w:continuationSeparator/>
      </w:r>
    </w:p>
    <w:p w14:paraId="6623154E" w14:textId="77777777" w:rsidR="00CF78CE" w:rsidRDefault="00CF7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FEED" w14:textId="77777777" w:rsidR="001618D8" w:rsidRDefault="00CF78CE">
    <w:pPr>
      <w:pStyle w:val="Header"/>
    </w:pPr>
    <w:r>
      <w:rPr>
        <w:noProof/>
        <w:lang w:val="en-US"/>
      </w:rPr>
      <w:pict w14:anchorId="31FD2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48438" o:spid="_x0000_s2052" type="#_x0000_t75" style="position:absolute;margin-left:0;margin-top:0;width:597.3pt;height:843.65pt;z-index:-251657216;mso-position-horizontal:center;mso-position-horizontal-relative:margin;mso-position-vertical:center;mso-position-vertical-relative:margin" o:allowincell="f">
          <v:imagedata r:id="rId1" o:title="soccer-ball-t15759" gain="19661f" blacklevel="22938f"/>
          <w10:wrap anchorx="margin" anchory="margin"/>
        </v:shape>
      </w:pict>
    </w:r>
  </w:p>
  <w:p w14:paraId="6D90BD1C" w14:textId="77777777" w:rsidR="001618D8" w:rsidRDefault="001618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4F85" w14:textId="1DA0BAB9" w:rsidR="001618D8" w:rsidRPr="009C61E8" w:rsidRDefault="001618D8" w:rsidP="009C61E8">
    <w:pPr>
      <w:pStyle w:val="Header"/>
    </w:pPr>
  </w:p>
  <w:p w14:paraId="1B567D2E" w14:textId="34552AD3" w:rsidR="007D46CA" w:rsidRPr="00576710" w:rsidRDefault="007D46CA" w:rsidP="007D46CA">
    <w:pPr>
      <w:pStyle w:val="Header"/>
      <w:rPr>
        <w:b/>
      </w:rPr>
    </w:pPr>
    <w:r w:rsidRPr="00576710">
      <w:rPr>
        <w:b/>
        <w:sz w:val="24"/>
      </w:rPr>
      <w:t xml:space="preserve">Constitution of </w:t>
    </w:r>
    <w:r w:rsidR="00E252AC">
      <w:rPr>
        <w:b/>
        <w:sz w:val="24"/>
      </w:rPr>
      <w:t>WA Masters Squash</w:t>
    </w:r>
    <w:r w:rsidRPr="00576710">
      <w:rPr>
        <w:b/>
        <w:sz w:val="24"/>
      </w:rPr>
      <w:t xml:space="preserve"> Incorporated</w:t>
    </w:r>
  </w:p>
  <w:p w14:paraId="600D1BB6" w14:textId="77777777" w:rsidR="001618D8" w:rsidRDefault="001618D8" w:rsidP="007D4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82.8pt" o:bullet="t">
        <v:imagedata r:id="rId1" o:title="soccer ball white background"/>
      </v:shape>
    </w:pict>
  </w:numPicBullet>
  <w:abstractNum w:abstractNumId="0" w15:restartNumberingAfterBreak="0">
    <w:nsid w:val="07D64DE1"/>
    <w:multiLevelType w:val="hybridMultilevel"/>
    <w:tmpl w:val="015A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62172"/>
    <w:multiLevelType w:val="hybridMultilevel"/>
    <w:tmpl w:val="8698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6631E"/>
    <w:multiLevelType w:val="hybridMultilevel"/>
    <w:tmpl w:val="62F0ECBE"/>
    <w:lvl w:ilvl="0" w:tplc="7D00DF2A">
      <w:start w:val="1"/>
      <w:numFmt w:val="lowerRoman"/>
      <w:lvlText w:val="(%1)"/>
      <w:lvlJc w:val="left"/>
      <w:pPr>
        <w:tabs>
          <w:tab w:val="num" w:pos="1854"/>
        </w:tabs>
        <w:ind w:left="1854" w:hanging="720"/>
      </w:pPr>
    </w:lvl>
    <w:lvl w:ilvl="1" w:tplc="06E4D330">
      <w:start w:val="2"/>
      <w:numFmt w:val="decimal"/>
      <w:lvlText w:val="(%2)"/>
      <w:lvlJc w:val="left"/>
      <w:pPr>
        <w:tabs>
          <w:tab w:val="num" w:pos="2409"/>
        </w:tabs>
        <w:ind w:left="2409" w:hanging="555"/>
      </w:pPr>
    </w:lvl>
    <w:lvl w:ilvl="2" w:tplc="8CF4DC1E">
      <w:start w:val="1"/>
      <w:numFmt w:val="lowerLetter"/>
      <w:lvlText w:val="(%3)"/>
      <w:lvlJc w:val="left"/>
      <w:pPr>
        <w:tabs>
          <w:tab w:val="num" w:pos="3324"/>
        </w:tabs>
        <w:ind w:left="3324" w:hanging="570"/>
      </w:pPr>
    </w:lvl>
    <w:lvl w:ilvl="3" w:tplc="1D0A80EE">
      <w:start w:val="1"/>
      <w:numFmt w:val="decimal"/>
      <w:lvlText w:val="%4."/>
      <w:lvlJc w:val="left"/>
      <w:pPr>
        <w:tabs>
          <w:tab w:val="num" w:pos="2880"/>
        </w:tabs>
        <w:ind w:left="2880" w:hanging="360"/>
      </w:pPr>
    </w:lvl>
    <w:lvl w:ilvl="4" w:tplc="A3627CB2">
      <w:start w:val="1"/>
      <w:numFmt w:val="decimal"/>
      <w:lvlText w:val="%5."/>
      <w:lvlJc w:val="left"/>
      <w:pPr>
        <w:tabs>
          <w:tab w:val="num" w:pos="3600"/>
        </w:tabs>
        <w:ind w:left="3600" w:hanging="360"/>
      </w:pPr>
    </w:lvl>
    <w:lvl w:ilvl="5" w:tplc="4642B55A">
      <w:start w:val="1"/>
      <w:numFmt w:val="decimal"/>
      <w:lvlText w:val="%6."/>
      <w:lvlJc w:val="left"/>
      <w:pPr>
        <w:tabs>
          <w:tab w:val="num" w:pos="4320"/>
        </w:tabs>
        <w:ind w:left="4320" w:hanging="360"/>
      </w:pPr>
    </w:lvl>
    <w:lvl w:ilvl="6" w:tplc="C42C8192">
      <w:start w:val="1"/>
      <w:numFmt w:val="decimal"/>
      <w:lvlText w:val="%7."/>
      <w:lvlJc w:val="left"/>
      <w:pPr>
        <w:tabs>
          <w:tab w:val="num" w:pos="5040"/>
        </w:tabs>
        <w:ind w:left="5040" w:hanging="360"/>
      </w:pPr>
    </w:lvl>
    <w:lvl w:ilvl="7" w:tplc="5A2E2EB0">
      <w:start w:val="1"/>
      <w:numFmt w:val="decimal"/>
      <w:lvlText w:val="%8."/>
      <w:lvlJc w:val="left"/>
      <w:pPr>
        <w:tabs>
          <w:tab w:val="num" w:pos="5760"/>
        </w:tabs>
        <w:ind w:left="5760" w:hanging="360"/>
      </w:pPr>
    </w:lvl>
    <w:lvl w:ilvl="8" w:tplc="77184CF0">
      <w:start w:val="1"/>
      <w:numFmt w:val="decimal"/>
      <w:lvlText w:val="%9."/>
      <w:lvlJc w:val="left"/>
      <w:pPr>
        <w:tabs>
          <w:tab w:val="num" w:pos="6480"/>
        </w:tabs>
        <w:ind w:left="6480" w:hanging="360"/>
      </w:pPr>
    </w:lvl>
  </w:abstractNum>
  <w:abstractNum w:abstractNumId="4" w15:restartNumberingAfterBreak="0">
    <w:nsid w:val="13A97011"/>
    <w:multiLevelType w:val="hybridMultilevel"/>
    <w:tmpl w:val="18E0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55535"/>
    <w:multiLevelType w:val="hybridMultilevel"/>
    <w:tmpl w:val="4190B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583B83"/>
    <w:multiLevelType w:val="hybridMultilevel"/>
    <w:tmpl w:val="C186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84873"/>
    <w:multiLevelType w:val="hybridMultilevel"/>
    <w:tmpl w:val="4DDAF742"/>
    <w:lvl w:ilvl="0" w:tplc="0C090001">
      <w:start w:val="1"/>
      <w:numFmt w:val="bullet"/>
      <w:lvlText w:val=""/>
      <w:lvlJc w:val="left"/>
      <w:pPr>
        <w:ind w:left="720" w:hanging="360"/>
      </w:pPr>
      <w:rPr>
        <w:rFonts w:ascii="Symbol" w:hAnsi="Symbol" w:hint="default"/>
      </w:rPr>
    </w:lvl>
    <w:lvl w:ilvl="1" w:tplc="D3C83EE8">
      <w:start w:val="6"/>
      <w:numFmt w:val="bullet"/>
      <w:lvlText w:val=""/>
      <w:lvlPicBulletId w:val="0"/>
      <w:lvlJc w:val="left"/>
      <w:pPr>
        <w:ind w:left="1440" w:hanging="360"/>
      </w:pPr>
      <w:rPr>
        <w:rFonts w:ascii="Symbol" w:eastAsia="Calibri"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C4C93"/>
    <w:multiLevelType w:val="hybridMultilevel"/>
    <w:tmpl w:val="EFE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21B7F"/>
    <w:multiLevelType w:val="hybridMultilevel"/>
    <w:tmpl w:val="1F68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05E41"/>
    <w:multiLevelType w:val="hybridMultilevel"/>
    <w:tmpl w:val="560A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91B3D"/>
    <w:multiLevelType w:val="multilevel"/>
    <w:tmpl w:val="EA8A53B2"/>
    <w:lvl w:ilvl="0">
      <w:start w:val="1"/>
      <w:numFmt w:val="decimal"/>
      <w:lvlText w:val="%1.0"/>
      <w:lvlJc w:val="left"/>
      <w:pPr>
        <w:tabs>
          <w:tab w:val="num" w:pos="570"/>
        </w:tabs>
        <w:ind w:left="570" w:hanging="570"/>
      </w:pPr>
    </w:lvl>
    <w:lvl w:ilvl="1">
      <w:start w:val="1"/>
      <w:numFmt w:val="decimal"/>
      <w:lvlText w:val="%1.%2"/>
      <w:lvlJc w:val="left"/>
      <w:pPr>
        <w:tabs>
          <w:tab w:val="num" w:pos="1137"/>
        </w:tabs>
        <w:ind w:left="1137" w:hanging="57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2" w15:restartNumberingAfterBreak="0">
    <w:nsid w:val="356936A7"/>
    <w:multiLevelType w:val="hybridMultilevel"/>
    <w:tmpl w:val="E0BAE5F6"/>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21989"/>
    <w:multiLevelType w:val="multilevel"/>
    <w:tmpl w:val="0E981ED4"/>
    <w:lvl w:ilvl="0">
      <w:start w:val="1"/>
      <w:numFmt w:val="decimal"/>
      <w:lvlText w:val="%1.0"/>
      <w:lvlJc w:val="left"/>
      <w:pPr>
        <w:tabs>
          <w:tab w:val="num" w:pos="570"/>
        </w:tabs>
        <w:ind w:left="570" w:hanging="570"/>
      </w:pPr>
      <w:rPr>
        <w:rFonts w:hint="default"/>
      </w:rPr>
    </w:lvl>
    <w:lvl w:ilvl="1">
      <w:start w:val="11"/>
      <w:numFmt w:val="upperLetter"/>
      <w:lvlText w:val="%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7B00AF3"/>
    <w:multiLevelType w:val="hybridMultilevel"/>
    <w:tmpl w:val="5F8AC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95E2C"/>
    <w:multiLevelType w:val="hybridMultilevel"/>
    <w:tmpl w:val="E4C2831A"/>
    <w:lvl w:ilvl="0" w:tplc="CE540952">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C3C6E"/>
    <w:multiLevelType w:val="hybridMultilevel"/>
    <w:tmpl w:val="F6942E2E"/>
    <w:lvl w:ilvl="0" w:tplc="DFEC217A">
      <w:start w:val="1"/>
      <w:numFmt w:val="bullet"/>
      <w:lvlText w:val=""/>
      <w:lvlJc w:val="left"/>
      <w:pPr>
        <w:tabs>
          <w:tab w:val="num" w:pos="2574"/>
        </w:tabs>
        <w:ind w:left="2574" w:hanging="360"/>
      </w:pPr>
      <w:rPr>
        <w:rFonts w:ascii="Symbol" w:hAnsi="Symbol" w:hint="default"/>
      </w:rPr>
    </w:lvl>
    <w:lvl w:ilvl="1" w:tplc="CF9AD99A">
      <w:start w:val="1"/>
      <w:numFmt w:val="decimal"/>
      <w:lvlText w:val="%2."/>
      <w:lvlJc w:val="left"/>
      <w:pPr>
        <w:tabs>
          <w:tab w:val="num" w:pos="1440"/>
        </w:tabs>
        <w:ind w:left="1440" w:hanging="360"/>
      </w:pPr>
    </w:lvl>
    <w:lvl w:ilvl="2" w:tplc="8CD68F5C">
      <w:start w:val="1"/>
      <w:numFmt w:val="decimal"/>
      <w:lvlText w:val="%3."/>
      <w:lvlJc w:val="left"/>
      <w:pPr>
        <w:tabs>
          <w:tab w:val="num" w:pos="2160"/>
        </w:tabs>
        <w:ind w:left="2160" w:hanging="360"/>
      </w:pPr>
    </w:lvl>
    <w:lvl w:ilvl="3" w:tplc="41B88738">
      <w:start w:val="1"/>
      <w:numFmt w:val="decimal"/>
      <w:lvlText w:val="%4."/>
      <w:lvlJc w:val="left"/>
      <w:pPr>
        <w:tabs>
          <w:tab w:val="num" w:pos="2880"/>
        </w:tabs>
        <w:ind w:left="2880" w:hanging="360"/>
      </w:pPr>
    </w:lvl>
    <w:lvl w:ilvl="4" w:tplc="E4B6D0C0">
      <w:start w:val="1"/>
      <w:numFmt w:val="decimal"/>
      <w:lvlText w:val="%5."/>
      <w:lvlJc w:val="left"/>
      <w:pPr>
        <w:tabs>
          <w:tab w:val="num" w:pos="3600"/>
        </w:tabs>
        <w:ind w:left="3600" w:hanging="360"/>
      </w:pPr>
    </w:lvl>
    <w:lvl w:ilvl="5" w:tplc="110EB8EC">
      <w:start w:val="1"/>
      <w:numFmt w:val="decimal"/>
      <w:lvlText w:val="%6."/>
      <w:lvlJc w:val="left"/>
      <w:pPr>
        <w:tabs>
          <w:tab w:val="num" w:pos="4320"/>
        </w:tabs>
        <w:ind w:left="4320" w:hanging="360"/>
      </w:pPr>
    </w:lvl>
    <w:lvl w:ilvl="6" w:tplc="A766647C">
      <w:start w:val="1"/>
      <w:numFmt w:val="decimal"/>
      <w:lvlText w:val="%7."/>
      <w:lvlJc w:val="left"/>
      <w:pPr>
        <w:tabs>
          <w:tab w:val="num" w:pos="5040"/>
        </w:tabs>
        <w:ind w:left="5040" w:hanging="360"/>
      </w:pPr>
    </w:lvl>
    <w:lvl w:ilvl="7" w:tplc="5D784B9E">
      <w:start w:val="1"/>
      <w:numFmt w:val="decimal"/>
      <w:lvlText w:val="%8."/>
      <w:lvlJc w:val="left"/>
      <w:pPr>
        <w:tabs>
          <w:tab w:val="num" w:pos="5760"/>
        </w:tabs>
        <w:ind w:left="5760" w:hanging="360"/>
      </w:pPr>
    </w:lvl>
    <w:lvl w:ilvl="8" w:tplc="5E2A0A06">
      <w:start w:val="1"/>
      <w:numFmt w:val="decimal"/>
      <w:lvlText w:val="%9."/>
      <w:lvlJc w:val="left"/>
      <w:pPr>
        <w:tabs>
          <w:tab w:val="num" w:pos="6480"/>
        </w:tabs>
        <w:ind w:left="6480" w:hanging="360"/>
      </w:pPr>
    </w:lvl>
  </w:abstractNum>
  <w:abstractNum w:abstractNumId="17" w15:restartNumberingAfterBreak="0">
    <w:nsid w:val="3A3A0BB9"/>
    <w:multiLevelType w:val="hybridMultilevel"/>
    <w:tmpl w:val="F8D0F5B8"/>
    <w:lvl w:ilvl="0" w:tplc="0C090015">
      <w:start w:val="1"/>
      <w:numFmt w:val="upperLetter"/>
      <w:lvlText w:val="%1."/>
      <w:lvlJc w:val="left"/>
      <w:pPr>
        <w:ind w:left="1282" w:hanging="360"/>
      </w:pPr>
    </w:lvl>
    <w:lvl w:ilvl="1" w:tplc="0C090019" w:tentative="1">
      <w:start w:val="1"/>
      <w:numFmt w:val="lowerLetter"/>
      <w:lvlText w:val="%2."/>
      <w:lvlJc w:val="left"/>
      <w:pPr>
        <w:ind w:left="2002" w:hanging="360"/>
      </w:pPr>
    </w:lvl>
    <w:lvl w:ilvl="2" w:tplc="0C09001B" w:tentative="1">
      <w:start w:val="1"/>
      <w:numFmt w:val="lowerRoman"/>
      <w:lvlText w:val="%3."/>
      <w:lvlJc w:val="right"/>
      <w:pPr>
        <w:ind w:left="2722" w:hanging="180"/>
      </w:pPr>
    </w:lvl>
    <w:lvl w:ilvl="3" w:tplc="0C09000F" w:tentative="1">
      <w:start w:val="1"/>
      <w:numFmt w:val="decimal"/>
      <w:lvlText w:val="%4."/>
      <w:lvlJc w:val="left"/>
      <w:pPr>
        <w:ind w:left="3442" w:hanging="360"/>
      </w:pPr>
    </w:lvl>
    <w:lvl w:ilvl="4" w:tplc="0C090019" w:tentative="1">
      <w:start w:val="1"/>
      <w:numFmt w:val="lowerLetter"/>
      <w:lvlText w:val="%5."/>
      <w:lvlJc w:val="left"/>
      <w:pPr>
        <w:ind w:left="4162" w:hanging="360"/>
      </w:pPr>
    </w:lvl>
    <w:lvl w:ilvl="5" w:tplc="0C09001B" w:tentative="1">
      <w:start w:val="1"/>
      <w:numFmt w:val="lowerRoman"/>
      <w:lvlText w:val="%6."/>
      <w:lvlJc w:val="right"/>
      <w:pPr>
        <w:ind w:left="4882" w:hanging="180"/>
      </w:pPr>
    </w:lvl>
    <w:lvl w:ilvl="6" w:tplc="0C09000F" w:tentative="1">
      <w:start w:val="1"/>
      <w:numFmt w:val="decimal"/>
      <w:lvlText w:val="%7."/>
      <w:lvlJc w:val="left"/>
      <w:pPr>
        <w:ind w:left="5602" w:hanging="360"/>
      </w:pPr>
    </w:lvl>
    <w:lvl w:ilvl="7" w:tplc="0C090019" w:tentative="1">
      <w:start w:val="1"/>
      <w:numFmt w:val="lowerLetter"/>
      <w:lvlText w:val="%8."/>
      <w:lvlJc w:val="left"/>
      <w:pPr>
        <w:ind w:left="6322" w:hanging="360"/>
      </w:pPr>
    </w:lvl>
    <w:lvl w:ilvl="8" w:tplc="0C09001B" w:tentative="1">
      <w:start w:val="1"/>
      <w:numFmt w:val="lowerRoman"/>
      <w:lvlText w:val="%9."/>
      <w:lvlJc w:val="right"/>
      <w:pPr>
        <w:ind w:left="7042" w:hanging="180"/>
      </w:pPr>
    </w:lvl>
  </w:abstractNum>
  <w:abstractNum w:abstractNumId="18" w15:restartNumberingAfterBreak="0">
    <w:nsid w:val="3DE6740D"/>
    <w:multiLevelType w:val="hybridMultilevel"/>
    <w:tmpl w:val="D534E262"/>
    <w:lvl w:ilvl="0" w:tplc="5F9C5A20">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BB0AB9"/>
    <w:multiLevelType w:val="hybridMultilevel"/>
    <w:tmpl w:val="378E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32034D"/>
    <w:multiLevelType w:val="hybridMultilevel"/>
    <w:tmpl w:val="E954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F7B74"/>
    <w:multiLevelType w:val="multilevel"/>
    <w:tmpl w:val="EA8A53B2"/>
    <w:lvl w:ilvl="0">
      <w:start w:val="1"/>
      <w:numFmt w:val="decimal"/>
      <w:lvlText w:val="%1.0"/>
      <w:lvlJc w:val="left"/>
      <w:pPr>
        <w:tabs>
          <w:tab w:val="num" w:pos="996"/>
        </w:tabs>
        <w:ind w:left="996" w:hanging="570"/>
      </w:pPr>
    </w:lvl>
    <w:lvl w:ilvl="1">
      <w:start w:val="1"/>
      <w:numFmt w:val="decimal"/>
      <w:lvlText w:val="%1.%2"/>
      <w:lvlJc w:val="left"/>
      <w:pPr>
        <w:tabs>
          <w:tab w:val="num" w:pos="1137"/>
        </w:tabs>
        <w:ind w:left="1137" w:hanging="570"/>
      </w:pPr>
    </w:lvl>
    <w:lvl w:ilvl="2">
      <w:start w:val="1"/>
      <w:numFmt w:val="decimal"/>
      <w:lvlText w:val="%1.%2.%3"/>
      <w:lvlJc w:val="left"/>
      <w:pPr>
        <w:tabs>
          <w:tab w:val="num" w:pos="1800"/>
        </w:tabs>
        <w:ind w:left="1800"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2" w15:restartNumberingAfterBreak="0">
    <w:nsid w:val="4AF55CF6"/>
    <w:multiLevelType w:val="hybridMultilevel"/>
    <w:tmpl w:val="90D4B212"/>
    <w:lvl w:ilvl="0" w:tplc="AA947E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C7E1D"/>
    <w:multiLevelType w:val="hybridMultilevel"/>
    <w:tmpl w:val="CEA413C6"/>
    <w:lvl w:ilvl="0" w:tplc="31EC992A">
      <w:start w:val="1"/>
      <w:numFmt w:val="bullet"/>
      <w:lvlText w:val=""/>
      <w:lvlJc w:val="left"/>
      <w:pPr>
        <w:ind w:left="720"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17229E"/>
    <w:multiLevelType w:val="hybridMultilevel"/>
    <w:tmpl w:val="901E416A"/>
    <w:lvl w:ilvl="0" w:tplc="AA947E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D5C8B"/>
    <w:multiLevelType w:val="hybridMultilevel"/>
    <w:tmpl w:val="03728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32AF7"/>
    <w:multiLevelType w:val="hybridMultilevel"/>
    <w:tmpl w:val="1862B1E4"/>
    <w:lvl w:ilvl="0" w:tplc="5D6085A0">
      <w:start w:val="1"/>
      <w:numFmt w:val="decimal"/>
      <w:lvlText w:val="(%1)"/>
      <w:lvlJc w:val="left"/>
      <w:pPr>
        <w:ind w:left="360" w:hanging="360"/>
      </w:pPr>
      <w:rPr>
        <w:rFonts w:hint="default"/>
      </w:rPr>
    </w:lvl>
    <w:lvl w:ilvl="1" w:tplc="39281A3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BF72F6F"/>
    <w:multiLevelType w:val="hybridMultilevel"/>
    <w:tmpl w:val="CE621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1D48E7"/>
    <w:multiLevelType w:val="hybridMultilevel"/>
    <w:tmpl w:val="37B6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5423D2"/>
    <w:multiLevelType w:val="hybridMultilevel"/>
    <w:tmpl w:val="D67E30E6"/>
    <w:lvl w:ilvl="0" w:tplc="31EC992A">
      <w:start w:val="1"/>
      <w:numFmt w:val="bullet"/>
      <w:lvlText w:val=""/>
      <w:lvlJc w:val="left"/>
      <w:pPr>
        <w:ind w:left="720"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794351"/>
    <w:multiLevelType w:val="hybridMultilevel"/>
    <w:tmpl w:val="D43C8514"/>
    <w:lvl w:ilvl="0" w:tplc="F1FAC5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9053DD"/>
    <w:multiLevelType w:val="hybridMultilevel"/>
    <w:tmpl w:val="EF205170"/>
    <w:lvl w:ilvl="0" w:tplc="99A48EA6">
      <w:start w:val="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26B83"/>
    <w:multiLevelType w:val="hybridMultilevel"/>
    <w:tmpl w:val="BDF6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E84FDD"/>
    <w:multiLevelType w:val="hybridMultilevel"/>
    <w:tmpl w:val="4918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23645"/>
    <w:multiLevelType w:val="hybridMultilevel"/>
    <w:tmpl w:val="95DEE1A8"/>
    <w:lvl w:ilvl="0" w:tplc="33187D7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23"/>
  </w:num>
  <w:num w:numId="4">
    <w:abstractNumId w:val="25"/>
  </w:num>
  <w:num w:numId="5">
    <w:abstractNumId w:val="7"/>
  </w:num>
  <w:num w:numId="6">
    <w:abstractNumId w:val="32"/>
  </w:num>
  <w:num w:numId="7">
    <w:abstractNumId w:val="29"/>
  </w:num>
  <w:num w:numId="8">
    <w:abstractNumId w:val="19"/>
  </w:num>
  <w:num w:numId="9">
    <w:abstractNumId w:val="9"/>
  </w:num>
  <w:num w:numId="10">
    <w:abstractNumId w:val="4"/>
  </w:num>
  <w:num w:numId="11">
    <w:abstractNumId w:val="1"/>
  </w:num>
  <w:num w:numId="12">
    <w:abstractNumId w:val="8"/>
  </w:num>
  <w:num w:numId="13">
    <w:abstractNumId w:val="27"/>
  </w:num>
  <w:num w:numId="14">
    <w:abstractNumId w:val="15"/>
  </w:num>
  <w:num w:numId="15">
    <w:abstractNumId w:val="6"/>
  </w:num>
  <w:num w:numId="16">
    <w:abstractNumId w:val="0"/>
  </w:num>
  <w:num w:numId="17">
    <w:abstractNumId w:val="31"/>
  </w:num>
  <w:num w:numId="18">
    <w:abstractNumId w:val="33"/>
  </w:num>
  <w:num w:numId="19">
    <w:abstractNumId w:val="21"/>
  </w:num>
  <w:num w:numId="2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20"/>
  </w:num>
  <w:num w:numId="25">
    <w:abstractNumId w:val="14"/>
  </w:num>
  <w:num w:numId="26">
    <w:abstractNumId w:val="28"/>
  </w:num>
  <w:num w:numId="27">
    <w:abstractNumId w:val="10"/>
  </w:num>
  <w:num w:numId="28">
    <w:abstractNumId w:val="5"/>
  </w:num>
  <w:num w:numId="29">
    <w:abstractNumId w:val="30"/>
  </w:num>
  <w:num w:numId="30">
    <w:abstractNumId w:val="17"/>
  </w:num>
  <w:num w:numId="31">
    <w:abstractNumId w:val="13"/>
  </w:num>
  <w:num w:numId="32">
    <w:abstractNumId w:val="3"/>
  </w:num>
  <w:num w:numId="33">
    <w:abstractNumId w:val="12"/>
  </w:num>
  <w:num w:numId="34">
    <w:abstractNumId w:val="2"/>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trackedChanges"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83"/>
    <w:rsid w:val="0000142F"/>
    <w:rsid w:val="000049F4"/>
    <w:rsid w:val="00006874"/>
    <w:rsid w:val="00006EA4"/>
    <w:rsid w:val="00014821"/>
    <w:rsid w:val="00020462"/>
    <w:rsid w:val="0003346C"/>
    <w:rsid w:val="00036941"/>
    <w:rsid w:val="00037127"/>
    <w:rsid w:val="000402B5"/>
    <w:rsid w:val="00042C84"/>
    <w:rsid w:val="000437FE"/>
    <w:rsid w:val="00052AD3"/>
    <w:rsid w:val="00053B8B"/>
    <w:rsid w:val="00055385"/>
    <w:rsid w:val="00064D9A"/>
    <w:rsid w:val="00070AD5"/>
    <w:rsid w:val="00071F53"/>
    <w:rsid w:val="00072EEC"/>
    <w:rsid w:val="00075DB6"/>
    <w:rsid w:val="00081972"/>
    <w:rsid w:val="0008394A"/>
    <w:rsid w:val="000846BB"/>
    <w:rsid w:val="000968EB"/>
    <w:rsid w:val="00097FB3"/>
    <w:rsid w:val="000A3928"/>
    <w:rsid w:val="000A4145"/>
    <w:rsid w:val="000A6BFE"/>
    <w:rsid w:val="000B1485"/>
    <w:rsid w:val="000B1538"/>
    <w:rsid w:val="000B3843"/>
    <w:rsid w:val="000D1A7E"/>
    <w:rsid w:val="000D41CE"/>
    <w:rsid w:val="000E0039"/>
    <w:rsid w:val="000E521E"/>
    <w:rsid w:val="000E6874"/>
    <w:rsid w:val="000F63DE"/>
    <w:rsid w:val="00103529"/>
    <w:rsid w:val="00104811"/>
    <w:rsid w:val="00106EA4"/>
    <w:rsid w:val="00122C37"/>
    <w:rsid w:val="00122DC9"/>
    <w:rsid w:val="00126886"/>
    <w:rsid w:val="00127E82"/>
    <w:rsid w:val="0014148B"/>
    <w:rsid w:val="001423AC"/>
    <w:rsid w:val="00146E99"/>
    <w:rsid w:val="00151E49"/>
    <w:rsid w:val="00157416"/>
    <w:rsid w:val="00157C82"/>
    <w:rsid w:val="001618D8"/>
    <w:rsid w:val="00166DD0"/>
    <w:rsid w:val="001721BA"/>
    <w:rsid w:val="001725DB"/>
    <w:rsid w:val="00173AEE"/>
    <w:rsid w:val="0018105A"/>
    <w:rsid w:val="00184BCB"/>
    <w:rsid w:val="001865A5"/>
    <w:rsid w:val="001A1D1C"/>
    <w:rsid w:val="001A4720"/>
    <w:rsid w:val="001A48AA"/>
    <w:rsid w:val="001A6B03"/>
    <w:rsid w:val="001A6F06"/>
    <w:rsid w:val="001A7116"/>
    <w:rsid w:val="001C327A"/>
    <w:rsid w:val="001C6460"/>
    <w:rsid w:val="001D766C"/>
    <w:rsid w:val="001E3EA6"/>
    <w:rsid w:val="001E4E6A"/>
    <w:rsid w:val="001E57F1"/>
    <w:rsid w:val="00201CF9"/>
    <w:rsid w:val="0020219C"/>
    <w:rsid w:val="00207281"/>
    <w:rsid w:val="00212872"/>
    <w:rsid w:val="002205F1"/>
    <w:rsid w:val="00220C8A"/>
    <w:rsid w:val="00221383"/>
    <w:rsid w:val="002259F0"/>
    <w:rsid w:val="00236059"/>
    <w:rsid w:val="00237E87"/>
    <w:rsid w:val="00245ED9"/>
    <w:rsid w:val="00260435"/>
    <w:rsid w:val="00260924"/>
    <w:rsid w:val="0026125E"/>
    <w:rsid w:val="00261D59"/>
    <w:rsid w:val="00272719"/>
    <w:rsid w:val="00274414"/>
    <w:rsid w:val="002816F3"/>
    <w:rsid w:val="00283CFD"/>
    <w:rsid w:val="00285799"/>
    <w:rsid w:val="002962E9"/>
    <w:rsid w:val="00297EE0"/>
    <w:rsid w:val="002A0484"/>
    <w:rsid w:val="002A0CA9"/>
    <w:rsid w:val="002A1C3D"/>
    <w:rsid w:val="002A25FD"/>
    <w:rsid w:val="002A4916"/>
    <w:rsid w:val="002A5395"/>
    <w:rsid w:val="002A6C4D"/>
    <w:rsid w:val="002A76A0"/>
    <w:rsid w:val="002B0517"/>
    <w:rsid w:val="002B348A"/>
    <w:rsid w:val="002B62D0"/>
    <w:rsid w:val="002C10C3"/>
    <w:rsid w:val="002C1D12"/>
    <w:rsid w:val="002C2457"/>
    <w:rsid w:val="002D106B"/>
    <w:rsid w:val="002D38CF"/>
    <w:rsid w:val="002E0D4B"/>
    <w:rsid w:val="002F247D"/>
    <w:rsid w:val="002F2E12"/>
    <w:rsid w:val="002F584C"/>
    <w:rsid w:val="00303726"/>
    <w:rsid w:val="00304BAE"/>
    <w:rsid w:val="00306789"/>
    <w:rsid w:val="00311142"/>
    <w:rsid w:val="003147DD"/>
    <w:rsid w:val="00315A57"/>
    <w:rsid w:val="0031791D"/>
    <w:rsid w:val="003179A2"/>
    <w:rsid w:val="00317A55"/>
    <w:rsid w:val="0032032E"/>
    <w:rsid w:val="00321A6B"/>
    <w:rsid w:val="003228FB"/>
    <w:rsid w:val="00327743"/>
    <w:rsid w:val="00334DDF"/>
    <w:rsid w:val="0033595B"/>
    <w:rsid w:val="00336CB1"/>
    <w:rsid w:val="00342752"/>
    <w:rsid w:val="003438A6"/>
    <w:rsid w:val="00353C61"/>
    <w:rsid w:val="0035712A"/>
    <w:rsid w:val="00362BDB"/>
    <w:rsid w:val="003778C3"/>
    <w:rsid w:val="00381B8A"/>
    <w:rsid w:val="003836E8"/>
    <w:rsid w:val="003868FD"/>
    <w:rsid w:val="00391518"/>
    <w:rsid w:val="003A66DA"/>
    <w:rsid w:val="003A6878"/>
    <w:rsid w:val="003A70C5"/>
    <w:rsid w:val="003B1B25"/>
    <w:rsid w:val="003B606E"/>
    <w:rsid w:val="003B6993"/>
    <w:rsid w:val="003C5D5B"/>
    <w:rsid w:val="003D371F"/>
    <w:rsid w:val="003D3CEC"/>
    <w:rsid w:val="003D6F73"/>
    <w:rsid w:val="003D795F"/>
    <w:rsid w:val="003E2A8E"/>
    <w:rsid w:val="003E361A"/>
    <w:rsid w:val="003E7A7C"/>
    <w:rsid w:val="003F07B2"/>
    <w:rsid w:val="003F4C27"/>
    <w:rsid w:val="004004AC"/>
    <w:rsid w:val="004023A1"/>
    <w:rsid w:val="004047DC"/>
    <w:rsid w:val="00414CF8"/>
    <w:rsid w:val="00417265"/>
    <w:rsid w:val="0042216C"/>
    <w:rsid w:val="00423D92"/>
    <w:rsid w:val="004254D5"/>
    <w:rsid w:val="0042695A"/>
    <w:rsid w:val="00432B4F"/>
    <w:rsid w:val="0044179E"/>
    <w:rsid w:val="004427A0"/>
    <w:rsid w:val="0044797D"/>
    <w:rsid w:val="00451D10"/>
    <w:rsid w:val="00453923"/>
    <w:rsid w:val="0045516B"/>
    <w:rsid w:val="004559BA"/>
    <w:rsid w:val="00457BB3"/>
    <w:rsid w:val="004629AF"/>
    <w:rsid w:val="00477498"/>
    <w:rsid w:val="004820FC"/>
    <w:rsid w:val="004834EF"/>
    <w:rsid w:val="00486B78"/>
    <w:rsid w:val="00487B43"/>
    <w:rsid w:val="00494A89"/>
    <w:rsid w:val="00494C4B"/>
    <w:rsid w:val="004952A2"/>
    <w:rsid w:val="00497BCD"/>
    <w:rsid w:val="004A25B0"/>
    <w:rsid w:val="004A61E8"/>
    <w:rsid w:val="004B181A"/>
    <w:rsid w:val="004B35C4"/>
    <w:rsid w:val="004B4E33"/>
    <w:rsid w:val="004C33F9"/>
    <w:rsid w:val="004E6409"/>
    <w:rsid w:val="004F10C8"/>
    <w:rsid w:val="005006A7"/>
    <w:rsid w:val="00505B87"/>
    <w:rsid w:val="00511355"/>
    <w:rsid w:val="00515483"/>
    <w:rsid w:val="005301E2"/>
    <w:rsid w:val="005355DD"/>
    <w:rsid w:val="00545EEC"/>
    <w:rsid w:val="005501F7"/>
    <w:rsid w:val="00553F16"/>
    <w:rsid w:val="0056223F"/>
    <w:rsid w:val="00573331"/>
    <w:rsid w:val="00573C98"/>
    <w:rsid w:val="00581069"/>
    <w:rsid w:val="005815AD"/>
    <w:rsid w:val="00581FBE"/>
    <w:rsid w:val="0058716E"/>
    <w:rsid w:val="00596E71"/>
    <w:rsid w:val="005B7458"/>
    <w:rsid w:val="005B794E"/>
    <w:rsid w:val="005C1331"/>
    <w:rsid w:val="005C46EB"/>
    <w:rsid w:val="005D0145"/>
    <w:rsid w:val="005D0448"/>
    <w:rsid w:val="005D2999"/>
    <w:rsid w:val="005D53F9"/>
    <w:rsid w:val="005D5444"/>
    <w:rsid w:val="005E2C70"/>
    <w:rsid w:val="005E4666"/>
    <w:rsid w:val="005E47E6"/>
    <w:rsid w:val="005F0EE7"/>
    <w:rsid w:val="005F16C1"/>
    <w:rsid w:val="005F23FE"/>
    <w:rsid w:val="006014D6"/>
    <w:rsid w:val="00602808"/>
    <w:rsid w:val="00603344"/>
    <w:rsid w:val="0060468B"/>
    <w:rsid w:val="00605625"/>
    <w:rsid w:val="00605A56"/>
    <w:rsid w:val="0060652A"/>
    <w:rsid w:val="006105CF"/>
    <w:rsid w:val="00624856"/>
    <w:rsid w:val="00626F6A"/>
    <w:rsid w:val="006311D6"/>
    <w:rsid w:val="006422BC"/>
    <w:rsid w:val="00642AA7"/>
    <w:rsid w:val="006431DF"/>
    <w:rsid w:val="006452E1"/>
    <w:rsid w:val="0066209B"/>
    <w:rsid w:val="0066437D"/>
    <w:rsid w:val="0066648A"/>
    <w:rsid w:val="00666707"/>
    <w:rsid w:val="0067230F"/>
    <w:rsid w:val="006837B8"/>
    <w:rsid w:val="006A4F0D"/>
    <w:rsid w:val="006A7131"/>
    <w:rsid w:val="006B153A"/>
    <w:rsid w:val="006B2C8A"/>
    <w:rsid w:val="006C3C41"/>
    <w:rsid w:val="006D23E9"/>
    <w:rsid w:val="006D6654"/>
    <w:rsid w:val="006E4AE1"/>
    <w:rsid w:val="006F0212"/>
    <w:rsid w:val="00704DAA"/>
    <w:rsid w:val="00710ADA"/>
    <w:rsid w:val="00712CCF"/>
    <w:rsid w:val="0072458D"/>
    <w:rsid w:val="00733B58"/>
    <w:rsid w:val="0074169C"/>
    <w:rsid w:val="00743028"/>
    <w:rsid w:val="007433D2"/>
    <w:rsid w:val="0074733E"/>
    <w:rsid w:val="00753179"/>
    <w:rsid w:val="00754112"/>
    <w:rsid w:val="0076132E"/>
    <w:rsid w:val="00766E06"/>
    <w:rsid w:val="00767006"/>
    <w:rsid w:val="00775191"/>
    <w:rsid w:val="00785720"/>
    <w:rsid w:val="00787C46"/>
    <w:rsid w:val="00790400"/>
    <w:rsid w:val="0079525E"/>
    <w:rsid w:val="00795D5D"/>
    <w:rsid w:val="00796774"/>
    <w:rsid w:val="007B2271"/>
    <w:rsid w:val="007B4260"/>
    <w:rsid w:val="007B530C"/>
    <w:rsid w:val="007B5F2C"/>
    <w:rsid w:val="007C6346"/>
    <w:rsid w:val="007C690B"/>
    <w:rsid w:val="007D2B71"/>
    <w:rsid w:val="007D46CA"/>
    <w:rsid w:val="007D4EED"/>
    <w:rsid w:val="007E4893"/>
    <w:rsid w:val="007E69B6"/>
    <w:rsid w:val="007E7451"/>
    <w:rsid w:val="008007EE"/>
    <w:rsid w:val="00805285"/>
    <w:rsid w:val="008111FB"/>
    <w:rsid w:val="0083172A"/>
    <w:rsid w:val="00834AC6"/>
    <w:rsid w:val="00840745"/>
    <w:rsid w:val="00840A24"/>
    <w:rsid w:val="00851373"/>
    <w:rsid w:val="00855B3A"/>
    <w:rsid w:val="008607C4"/>
    <w:rsid w:val="00862DA9"/>
    <w:rsid w:val="00863118"/>
    <w:rsid w:val="0086566C"/>
    <w:rsid w:val="00872EB3"/>
    <w:rsid w:val="008758CD"/>
    <w:rsid w:val="00890A06"/>
    <w:rsid w:val="00891CF2"/>
    <w:rsid w:val="0089397D"/>
    <w:rsid w:val="008949E6"/>
    <w:rsid w:val="008A38B1"/>
    <w:rsid w:val="008A3909"/>
    <w:rsid w:val="008B1C79"/>
    <w:rsid w:val="008B6138"/>
    <w:rsid w:val="008C1DCB"/>
    <w:rsid w:val="008C3FB2"/>
    <w:rsid w:val="008C78E9"/>
    <w:rsid w:val="008D0A6F"/>
    <w:rsid w:val="008D26C2"/>
    <w:rsid w:val="008D7B96"/>
    <w:rsid w:val="008D7C70"/>
    <w:rsid w:val="008E35D7"/>
    <w:rsid w:val="008E41C2"/>
    <w:rsid w:val="008F3A0A"/>
    <w:rsid w:val="00900AF7"/>
    <w:rsid w:val="00900ECA"/>
    <w:rsid w:val="00904F8A"/>
    <w:rsid w:val="009059BB"/>
    <w:rsid w:val="00905EFA"/>
    <w:rsid w:val="00906F85"/>
    <w:rsid w:val="00912043"/>
    <w:rsid w:val="009123EA"/>
    <w:rsid w:val="00913600"/>
    <w:rsid w:val="00931934"/>
    <w:rsid w:val="00931A52"/>
    <w:rsid w:val="0095593B"/>
    <w:rsid w:val="00961AC8"/>
    <w:rsid w:val="009710FC"/>
    <w:rsid w:val="00975974"/>
    <w:rsid w:val="00977857"/>
    <w:rsid w:val="009803DF"/>
    <w:rsid w:val="00981D02"/>
    <w:rsid w:val="00983E2D"/>
    <w:rsid w:val="00990007"/>
    <w:rsid w:val="00990EC3"/>
    <w:rsid w:val="00991437"/>
    <w:rsid w:val="00996C6B"/>
    <w:rsid w:val="009B2572"/>
    <w:rsid w:val="009B6001"/>
    <w:rsid w:val="009C13E3"/>
    <w:rsid w:val="009C61E8"/>
    <w:rsid w:val="009E0298"/>
    <w:rsid w:val="009E1B70"/>
    <w:rsid w:val="009F4D35"/>
    <w:rsid w:val="00A01131"/>
    <w:rsid w:val="00A02AB5"/>
    <w:rsid w:val="00A14858"/>
    <w:rsid w:val="00A15E73"/>
    <w:rsid w:val="00A1639D"/>
    <w:rsid w:val="00A20A11"/>
    <w:rsid w:val="00A23DD7"/>
    <w:rsid w:val="00A323B8"/>
    <w:rsid w:val="00A34280"/>
    <w:rsid w:val="00A47FE1"/>
    <w:rsid w:val="00A5049C"/>
    <w:rsid w:val="00A60AE9"/>
    <w:rsid w:val="00A62556"/>
    <w:rsid w:val="00A63532"/>
    <w:rsid w:val="00A65A3C"/>
    <w:rsid w:val="00A65C72"/>
    <w:rsid w:val="00A82BBF"/>
    <w:rsid w:val="00A86AAC"/>
    <w:rsid w:val="00A871D6"/>
    <w:rsid w:val="00AA1AB8"/>
    <w:rsid w:val="00AA5AD7"/>
    <w:rsid w:val="00AA6E5B"/>
    <w:rsid w:val="00AB3DC5"/>
    <w:rsid w:val="00AB45D0"/>
    <w:rsid w:val="00AC425B"/>
    <w:rsid w:val="00AC5D16"/>
    <w:rsid w:val="00AE017D"/>
    <w:rsid w:val="00AE0DAD"/>
    <w:rsid w:val="00AE2070"/>
    <w:rsid w:val="00AE51BE"/>
    <w:rsid w:val="00AE6971"/>
    <w:rsid w:val="00AE7CE2"/>
    <w:rsid w:val="00AF47AC"/>
    <w:rsid w:val="00AF503C"/>
    <w:rsid w:val="00B0374A"/>
    <w:rsid w:val="00B115EF"/>
    <w:rsid w:val="00B17F58"/>
    <w:rsid w:val="00B209ED"/>
    <w:rsid w:val="00B228C4"/>
    <w:rsid w:val="00B30AC7"/>
    <w:rsid w:val="00B333E2"/>
    <w:rsid w:val="00B37369"/>
    <w:rsid w:val="00B423C9"/>
    <w:rsid w:val="00B432F4"/>
    <w:rsid w:val="00B45415"/>
    <w:rsid w:val="00B45CBE"/>
    <w:rsid w:val="00B51171"/>
    <w:rsid w:val="00B520EA"/>
    <w:rsid w:val="00B54108"/>
    <w:rsid w:val="00B6796D"/>
    <w:rsid w:val="00B71E9F"/>
    <w:rsid w:val="00B72E7F"/>
    <w:rsid w:val="00B81A2C"/>
    <w:rsid w:val="00B81A5C"/>
    <w:rsid w:val="00B82224"/>
    <w:rsid w:val="00B8562B"/>
    <w:rsid w:val="00B95826"/>
    <w:rsid w:val="00B96657"/>
    <w:rsid w:val="00B97BF1"/>
    <w:rsid w:val="00BA2350"/>
    <w:rsid w:val="00BA27CB"/>
    <w:rsid w:val="00BB02EE"/>
    <w:rsid w:val="00BB1D27"/>
    <w:rsid w:val="00BB2BAC"/>
    <w:rsid w:val="00BB66F8"/>
    <w:rsid w:val="00BC0ED6"/>
    <w:rsid w:val="00BD34D6"/>
    <w:rsid w:val="00BD5B03"/>
    <w:rsid w:val="00BE449E"/>
    <w:rsid w:val="00BE4FB4"/>
    <w:rsid w:val="00BE75DD"/>
    <w:rsid w:val="00BE7A3E"/>
    <w:rsid w:val="00BF3C71"/>
    <w:rsid w:val="00C01FFA"/>
    <w:rsid w:val="00C05FBE"/>
    <w:rsid w:val="00C1088C"/>
    <w:rsid w:val="00C147CD"/>
    <w:rsid w:val="00C15787"/>
    <w:rsid w:val="00C233D6"/>
    <w:rsid w:val="00C258A8"/>
    <w:rsid w:val="00C34BEF"/>
    <w:rsid w:val="00C42D43"/>
    <w:rsid w:val="00C4307F"/>
    <w:rsid w:val="00C43D31"/>
    <w:rsid w:val="00C477F1"/>
    <w:rsid w:val="00C50061"/>
    <w:rsid w:val="00C50B92"/>
    <w:rsid w:val="00C52B5D"/>
    <w:rsid w:val="00C60615"/>
    <w:rsid w:val="00C612DE"/>
    <w:rsid w:val="00C613CF"/>
    <w:rsid w:val="00C61B9B"/>
    <w:rsid w:val="00C74332"/>
    <w:rsid w:val="00C81BB6"/>
    <w:rsid w:val="00C94103"/>
    <w:rsid w:val="00CA05C0"/>
    <w:rsid w:val="00CA4657"/>
    <w:rsid w:val="00CC1A19"/>
    <w:rsid w:val="00CC346D"/>
    <w:rsid w:val="00CC5167"/>
    <w:rsid w:val="00CD0B31"/>
    <w:rsid w:val="00CF6553"/>
    <w:rsid w:val="00CF78CE"/>
    <w:rsid w:val="00D006E4"/>
    <w:rsid w:val="00D00BD3"/>
    <w:rsid w:val="00D03BA3"/>
    <w:rsid w:val="00D03CDA"/>
    <w:rsid w:val="00D05A3E"/>
    <w:rsid w:val="00D0779E"/>
    <w:rsid w:val="00D11F34"/>
    <w:rsid w:val="00D14204"/>
    <w:rsid w:val="00D21ECF"/>
    <w:rsid w:val="00D27664"/>
    <w:rsid w:val="00D3178B"/>
    <w:rsid w:val="00D37BD3"/>
    <w:rsid w:val="00D4362B"/>
    <w:rsid w:val="00D4407B"/>
    <w:rsid w:val="00D44F8B"/>
    <w:rsid w:val="00D5467B"/>
    <w:rsid w:val="00D54A31"/>
    <w:rsid w:val="00D575F1"/>
    <w:rsid w:val="00D602C7"/>
    <w:rsid w:val="00D65CA7"/>
    <w:rsid w:val="00D66CDA"/>
    <w:rsid w:val="00D700D1"/>
    <w:rsid w:val="00D70E2E"/>
    <w:rsid w:val="00D712B9"/>
    <w:rsid w:val="00D713E8"/>
    <w:rsid w:val="00D71845"/>
    <w:rsid w:val="00D750F8"/>
    <w:rsid w:val="00D770A4"/>
    <w:rsid w:val="00D95B52"/>
    <w:rsid w:val="00D95C91"/>
    <w:rsid w:val="00D973FF"/>
    <w:rsid w:val="00D97D09"/>
    <w:rsid w:val="00DB08BF"/>
    <w:rsid w:val="00DB19D0"/>
    <w:rsid w:val="00DC07B7"/>
    <w:rsid w:val="00DC27EF"/>
    <w:rsid w:val="00DC697C"/>
    <w:rsid w:val="00DC74C9"/>
    <w:rsid w:val="00DD049E"/>
    <w:rsid w:val="00DD43D6"/>
    <w:rsid w:val="00DE0901"/>
    <w:rsid w:val="00DE1947"/>
    <w:rsid w:val="00DE65E3"/>
    <w:rsid w:val="00DF1925"/>
    <w:rsid w:val="00DF1978"/>
    <w:rsid w:val="00DF6F22"/>
    <w:rsid w:val="00E00837"/>
    <w:rsid w:val="00E00D4F"/>
    <w:rsid w:val="00E01C93"/>
    <w:rsid w:val="00E065D6"/>
    <w:rsid w:val="00E16CBA"/>
    <w:rsid w:val="00E21348"/>
    <w:rsid w:val="00E22A42"/>
    <w:rsid w:val="00E22FBD"/>
    <w:rsid w:val="00E252AC"/>
    <w:rsid w:val="00E26A33"/>
    <w:rsid w:val="00E26EC0"/>
    <w:rsid w:val="00E33D50"/>
    <w:rsid w:val="00E34A84"/>
    <w:rsid w:val="00E35809"/>
    <w:rsid w:val="00E44AAE"/>
    <w:rsid w:val="00E56B98"/>
    <w:rsid w:val="00E61C10"/>
    <w:rsid w:val="00E625FB"/>
    <w:rsid w:val="00E639EA"/>
    <w:rsid w:val="00E642F6"/>
    <w:rsid w:val="00E658B4"/>
    <w:rsid w:val="00E70F0F"/>
    <w:rsid w:val="00E721C8"/>
    <w:rsid w:val="00E76231"/>
    <w:rsid w:val="00E82461"/>
    <w:rsid w:val="00E859FE"/>
    <w:rsid w:val="00E87DCB"/>
    <w:rsid w:val="00E9053A"/>
    <w:rsid w:val="00EA318B"/>
    <w:rsid w:val="00EA3A8D"/>
    <w:rsid w:val="00EA5019"/>
    <w:rsid w:val="00EC7D02"/>
    <w:rsid w:val="00ED2BD8"/>
    <w:rsid w:val="00ED7468"/>
    <w:rsid w:val="00ED7BE9"/>
    <w:rsid w:val="00EE13AE"/>
    <w:rsid w:val="00EE1F2A"/>
    <w:rsid w:val="00EE5189"/>
    <w:rsid w:val="00EE5E9E"/>
    <w:rsid w:val="00EE72E1"/>
    <w:rsid w:val="00EE7C30"/>
    <w:rsid w:val="00EF12EC"/>
    <w:rsid w:val="00EF4234"/>
    <w:rsid w:val="00EF4A9D"/>
    <w:rsid w:val="00EF4EE3"/>
    <w:rsid w:val="00EF787C"/>
    <w:rsid w:val="00F16B26"/>
    <w:rsid w:val="00F2024B"/>
    <w:rsid w:val="00F214A0"/>
    <w:rsid w:val="00F21878"/>
    <w:rsid w:val="00F2511D"/>
    <w:rsid w:val="00F25DF0"/>
    <w:rsid w:val="00F31083"/>
    <w:rsid w:val="00F346D5"/>
    <w:rsid w:val="00F35885"/>
    <w:rsid w:val="00F35D09"/>
    <w:rsid w:val="00F36A7B"/>
    <w:rsid w:val="00F37361"/>
    <w:rsid w:val="00F4020E"/>
    <w:rsid w:val="00F5271D"/>
    <w:rsid w:val="00F53989"/>
    <w:rsid w:val="00F70C35"/>
    <w:rsid w:val="00F83338"/>
    <w:rsid w:val="00F844FE"/>
    <w:rsid w:val="00F8629F"/>
    <w:rsid w:val="00F90E9A"/>
    <w:rsid w:val="00F91A09"/>
    <w:rsid w:val="00FA1000"/>
    <w:rsid w:val="00FA1242"/>
    <w:rsid w:val="00FA5ABD"/>
    <w:rsid w:val="00FB636D"/>
    <w:rsid w:val="00FB763F"/>
    <w:rsid w:val="00FC4D5F"/>
    <w:rsid w:val="00FD2DCC"/>
    <w:rsid w:val="00FD4FB8"/>
    <w:rsid w:val="00FF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13EBD0"/>
  <w15:chartTrackingRefBased/>
  <w15:docId w15:val="{80CD4D6B-1931-4C91-AF5B-53E590B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5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833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8333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8333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22"/>
  </w:style>
  <w:style w:type="paragraph" w:styleId="Footer">
    <w:name w:val="footer"/>
    <w:basedOn w:val="Normal"/>
    <w:link w:val="FooterChar"/>
    <w:uiPriority w:val="99"/>
    <w:unhideWhenUsed/>
    <w:rsid w:val="00DF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22"/>
  </w:style>
  <w:style w:type="paragraph" w:styleId="BalloonText">
    <w:name w:val="Balloon Text"/>
    <w:basedOn w:val="Normal"/>
    <w:link w:val="BalloonTextChar"/>
    <w:uiPriority w:val="99"/>
    <w:semiHidden/>
    <w:unhideWhenUsed/>
    <w:rsid w:val="00DF6F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6F22"/>
    <w:rPr>
      <w:rFonts w:ascii="Tahoma" w:hAnsi="Tahoma" w:cs="Tahoma"/>
      <w:sz w:val="16"/>
      <w:szCs w:val="16"/>
    </w:rPr>
  </w:style>
  <w:style w:type="paragraph" w:customStyle="1" w:styleId="PFAChapterHeading">
    <w:name w:val="PFA Chapter Heading"/>
    <w:basedOn w:val="Normal"/>
    <w:qFormat/>
    <w:rsid w:val="00BC0ED6"/>
    <w:pPr>
      <w:overflowPunct w:val="0"/>
      <w:autoSpaceDE w:val="0"/>
      <w:autoSpaceDN w:val="0"/>
      <w:adjustRightInd w:val="0"/>
      <w:spacing w:after="0" w:line="240" w:lineRule="auto"/>
      <w:textAlignment w:val="baseline"/>
      <w:outlineLvl w:val="0"/>
    </w:pPr>
    <w:rPr>
      <w:rFonts w:eastAsia="Times New Roman" w:cs="Arial"/>
      <w:b/>
      <w:color w:val="000080"/>
      <w:sz w:val="48"/>
      <w:szCs w:val="20"/>
    </w:rPr>
  </w:style>
  <w:style w:type="paragraph" w:customStyle="1" w:styleId="PFAMajorHeading">
    <w:name w:val="PFA Major Heading"/>
    <w:basedOn w:val="Normal"/>
    <w:next w:val="Normal"/>
    <w:qFormat/>
    <w:rsid w:val="00BC0ED6"/>
    <w:pPr>
      <w:keepNext/>
      <w:keepLines/>
      <w:pBdr>
        <w:bottom w:val="single" w:sz="12" w:space="1" w:color="000080"/>
      </w:pBdr>
      <w:overflowPunct w:val="0"/>
      <w:autoSpaceDE w:val="0"/>
      <w:autoSpaceDN w:val="0"/>
      <w:adjustRightInd w:val="0"/>
      <w:spacing w:before="120" w:after="60" w:line="240" w:lineRule="auto"/>
      <w:jc w:val="both"/>
      <w:textAlignment w:val="baseline"/>
    </w:pPr>
    <w:rPr>
      <w:rFonts w:eastAsia="Times New Roman" w:cs="Arial"/>
      <w:b/>
      <w:color w:val="000080"/>
      <w:sz w:val="28"/>
      <w:szCs w:val="20"/>
    </w:rPr>
  </w:style>
  <w:style w:type="paragraph" w:customStyle="1" w:styleId="PFAMinorHeading">
    <w:name w:val="PFA Minor Heading"/>
    <w:basedOn w:val="Normal"/>
    <w:next w:val="Normal"/>
    <w:qFormat/>
    <w:rsid w:val="00BC0ED6"/>
    <w:pPr>
      <w:keepNext/>
      <w:keepLines/>
      <w:pBdr>
        <w:bottom w:val="single" w:sz="8" w:space="1" w:color="000080"/>
      </w:pBdr>
      <w:overflowPunct w:val="0"/>
      <w:autoSpaceDE w:val="0"/>
      <w:autoSpaceDN w:val="0"/>
      <w:adjustRightInd w:val="0"/>
      <w:spacing w:before="60" w:after="60" w:line="240" w:lineRule="auto"/>
      <w:jc w:val="both"/>
      <w:textAlignment w:val="baseline"/>
    </w:pPr>
    <w:rPr>
      <w:rFonts w:eastAsia="Times New Roman" w:cs="Arial"/>
      <w:b/>
      <w:color w:val="000080"/>
      <w:sz w:val="24"/>
      <w:szCs w:val="20"/>
    </w:rPr>
  </w:style>
  <w:style w:type="character" w:customStyle="1" w:styleId="Heading1Char">
    <w:name w:val="Heading 1 Char"/>
    <w:link w:val="Heading1"/>
    <w:uiPriority w:val="9"/>
    <w:rsid w:val="00F83338"/>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F83338"/>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5F16C1"/>
    <w:pPr>
      <w:spacing w:after="0" w:line="240" w:lineRule="auto"/>
    </w:pPr>
  </w:style>
  <w:style w:type="character" w:styleId="Hyperlink">
    <w:name w:val="Hyperlink"/>
    <w:uiPriority w:val="99"/>
    <w:unhideWhenUsed/>
    <w:rsid w:val="00F83338"/>
    <w:rPr>
      <w:color w:val="0000FF"/>
      <w:u w:val="single"/>
    </w:rPr>
  </w:style>
  <w:style w:type="character" w:customStyle="1" w:styleId="Heading2Char">
    <w:name w:val="Heading 2 Char"/>
    <w:link w:val="Heading2"/>
    <w:uiPriority w:val="9"/>
    <w:semiHidden/>
    <w:rsid w:val="00F8333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F83338"/>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rsid w:val="005F16C1"/>
    <w:pPr>
      <w:spacing w:after="0" w:line="240" w:lineRule="auto"/>
      <w:ind w:left="221"/>
    </w:pPr>
  </w:style>
  <w:style w:type="table" w:styleId="TableGrid">
    <w:name w:val="Table Grid"/>
    <w:basedOn w:val="TableNormal"/>
    <w:uiPriority w:val="59"/>
    <w:rsid w:val="006620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0484"/>
    <w:pPr>
      <w:overflowPunct w:val="0"/>
      <w:autoSpaceDE w:val="0"/>
      <w:autoSpaceDN w:val="0"/>
      <w:adjustRightInd w:val="0"/>
      <w:spacing w:after="0" w:line="240" w:lineRule="auto"/>
      <w:ind w:left="720"/>
      <w:contextualSpacing/>
      <w:jc w:val="both"/>
      <w:textAlignment w:val="baseline"/>
    </w:pPr>
    <w:rPr>
      <w:color w:val="000000"/>
      <w:sz w:val="24"/>
      <w:szCs w:val="20"/>
    </w:rPr>
  </w:style>
  <w:style w:type="paragraph" w:customStyle="1" w:styleId="Default">
    <w:name w:val="Default"/>
    <w:rsid w:val="003D6F73"/>
    <w:pPr>
      <w:autoSpaceDE w:val="0"/>
      <w:autoSpaceDN w:val="0"/>
      <w:adjustRightInd w:val="0"/>
    </w:pPr>
    <w:rPr>
      <w:rFonts w:cs="Calibri"/>
      <w:color w:val="000000"/>
      <w:sz w:val="24"/>
      <w:szCs w:val="24"/>
    </w:rPr>
  </w:style>
  <w:style w:type="paragraph" w:styleId="BodyTextIndent">
    <w:name w:val="Body Text Indent"/>
    <w:basedOn w:val="Normal"/>
    <w:link w:val="BodyTextIndentChar"/>
    <w:rsid w:val="002B0517"/>
    <w:pPr>
      <w:spacing w:after="0" w:line="240" w:lineRule="auto"/>
      <w:ind w:left="540"/>
      <w:jc w:val="both"/>
    </w:pPr>
    <w:rPr>
      <w:rFonts w:ascii="Times New Roman" w:eastAsia="Times New Roman" w:hAnsi="Times New Roman"/>
      <w:sz w:val="24"/>
      <w:szCs w:val="20"/>
      <w:lang w:val="en-US"/>
    </w:rPr>
  </w:style>
  <w:style w:type="character" w:customStyle="1" w:styleId="BodyTextIndentChar">
    <w:name w:val="Body Text Indent Char"/>
    <w:link w:val="BodyTextIndent"/>
    <w:rsid w:val="002B0517"/>
    <w:rPr>
      <w:rFonts w:ascii="Times New Roman" w:eastAsia="Times New Roman" w:hAnsi="Times New Roman"/>
      <w:sz w:val="24"/>
      <w:lang w:val="en-US" w:eastAsia="en-US"/>
    </w:rPr>
  </w:style>
  <w:style w:type="paragraph" w:styleId="NoSpacing">
    <w:name w:val="No Spacing"/>
    <w:uiPriority w:val="1"/>
    <w:qFormat/>
    <w:rsid w:val="00F844FE"/>
    <w:rPr>
      <w:rFonts w:ascii="Arial" w:hAnsi="Arial"/>
      <w:sz w:val="22"/>
      <w:szCs w:val="22"/>
      <w:lang w:eastAsia="en-US"/>
    </w:rPr>
  </w:style>
  <w:style w:type="paragraph" w:styleId="CommentText">
    <w:name w:val="annotation text"/>
    <w:basedOn w:val="Normal"/>
    <w:link w:val="CommentTextChar"/>
    <w:semiHidden/>
    <w:rsid w:val="002816F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2816F3"/>
    <w:rPr>
      <w:rFonts w:ascii="Times New Roman" w:eastAsia="Times New Roman" w:hAnsi="Times New Roman"/>
      <w:lang w:eastAsia="en-US"/>
    </w:rPr>
  </w:style>
  <w:style w:type="paragraph" w:customStyle="1" w:styleId="BasicParagraph">
    <w:name w:val="[Basic Paragraph]"/>
    <w:basedOn w:val="Normal"/>
    <w:uiPriority w:val="99"/>
    <w:rsid w:val="009C61E8"/>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styleId="CommentReference">
    <w:name w:val="annotation reference"/>
    <w:uiPriority w:val="99"/>
    <w:semiHidden/>
    <w:unhideWhenUsed/>
    <w:rsid w:val="00872EB3"/>
    <w:rPr>
      <w:sz w:val="16"/>
      <w:szCs w:val="16"/>
    </w:rPr>
  </w:style>
  <w:style w:type="paragraph" w:styleId="CommentSubject">
    <w:name w:val="annotation subject"/>
    <w:basedOn w:val="CommentText"/>
    <w:next w:val="CommentText"/>
    <w:link w:val="CommentSubjectChar"/>
    <w:uiPriority w:val="99"/>
    <w:semiHidden/>
    <w:unhideWhenUsed/>
    <w:rsid w:val="00872EB3"/>
    <w:pPr>
      <w:spacing w:after="200" w:line="276" w:lineRule="auto"/>
    </w:pPr>
    <w:rPr>
      <w:rFonts w:ascii="Arial" w:eastAsia="Calibri" w:hAnsi="Arial"/>
      <w:b/>
      <w:bCs/>
    </w:rPr>
  </w:style>
  <w:style w:type="character" w:customStyle="1" w:styleId="CommentSubjectChar">
    <w:name w:val="Comment Subject Char"/>
    <w:link w:val="CommentSubject"/>
    <w:uiPriority w:val="99"/>
    <w:semiHidden/>
    <w:rsid w:val="00872EB3"/>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02744">
      <w:bodyDiv w:val="1"/>
      <w:marLeft w:val="0"/>
      <w:marRight w:val="0"/>
      <w:marTop w:val="24"/>
      <w:marBottom w:val="24"/>
      <w:divBdr>
        <w:top w:val="none" w:sz="0" w:space="0" w:color="auto"/>
        <w:left w:val="none" w:sz="0" w:space="0" w:color="auto"/>
        <w:bottom w:val="none" w:sz="0" w:space="0" w:color="auto"/>
        <w:right w:val="none" w:sz="0" w:space="0" w:color="auto"/>
      </w:divBdr>
      <w:divsChild>
        <w:div w:id="505754484">
          <w:marLeft w:val="0"/>
          <w:marRight w:val="0"/>
          <w:marTop w:val="0"/>
          <w:marBottom w:val="0"/>
          <w:divBdr>
            <w:top w:val="none" w:sz="0" w:space="0" w:color="auto"/>
            <w:left w:val="none" w:sz="0" w:space="0" w:color="auto"/>
            <w:bottom w:val="none" w:sz="0" w:space="0" w:color="auto"/>
            <w:right w:val="none" w:sz="0" w:space="0" w:color="auto"/>
          </w:divBdr>
          <w:divsChild>
            <w:div w:id="702094996">
              <w:marLeft w:val="0"/>
              <w:marRight w:val="0"/>
              <w:marTop w:val="120"/>
              <w:marBottom w:val="0"/>
              <w:divBdr>
                <w:top w:val="none" w:sz="0" w:space="0" w:color="auto"/>
                <w:left w:val="none" w:sz="0" w:space="0" w:color="auto"/>
                <w:bottom w:val="none" w:sz="0" w:space="0" w:color="auto"/>
                <w:right w:val="none" w:sz="0" w:space="0" w:color="auto"/>
              </w:divBdr>
              <w:divsChild>
                <w:div w:id="1092629876">
                  <w:marLeft w:val="0"/>
                  <w:marRight w:val="0"/>
                  <w:marTop w:val="24"/>
                  <w:marBottom w:val="0"/>
                  <w:divBdr>
                    <w:top w:val="none" w:sz="0" w:space="0" w:color="auto"/>
                    <w:left w:val="none" w:sz="0" w:space="0" w:color="auto"/>
                    <w:bottom w:val="none" w:sz="0" w:space="0" w:color="auto"/>
                    <w:right w:val="none" w:sz="0" w:space="0" w:color="auto"/>
                  </w:divBdr>
                  <w:divsChild>
                    <w:div w:id="359428562">
                      <w:marLeft w:val="0"/>
                      <w:marRight w:val="0"/>
                      <w:marTop w:val="0"/>
                      <w:marBottom w:val="300"/>
                      <w:divBdr>
                        <w:top w:val="none" w:sz="0" w:space="0" w:color="auto"/>
                        <w:left w:val="none" w:sz="0" w:space="0" w:color="auto"/>
                        <w:bottom w:val="none" w:sz="0" w:space="0" w:color="auto"/>
                        <w:right w:val="none" w:sz="0" w:space="0" w:color="auto"/>
                      </w:divBdr>
                      <w:divsChild>
                        <w:div w:id="63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29962">
      <w:bodyDiv w:val="1"/>
      <w:marLeft w:val="0"/>
      <w:marRight w:val="0"/>
      <w:marTop w:val="0"/>
      <w:marBottom w:val="0"/>
      <w:divBdr>
        <w:top w:val="none" w:sz="0" w:space="0" w:color="auto"/>
        <w:left w:val="none" w:sz="0" w:space="0" w:color="auto"/>
        <w:bottom w:val="none" w:sz="0" w:space="0" w:color="auto"/>
        <w:right w:val="none" w:sz="0" w:space="0" w:color="auto"/>
      </w:divBdr>
    </w:div>
    <w:div w:id="732579981">
      <w:bodyDiv w:val="1"/>
      <w:marLeft w:val="0"/>
      <w:marRight w:val="0"/>
      <w:marTop w:val="0"/>
      <w:marBottom w:val="0"/>
      <w:divBdr>
        <w:top w:val="none" w:sz="0" w:space="0" w:color="auto"/>
        <w:left w:val="none" w:sz="0" w:space="0" w:color="auto"/>
        <w:bottom w:val="none" w:sz="0" w:space="0" w:color="auto"/>
        <w:right w:val="none" w:sz="0" w:space="0" w:color="auto"/>
      </w:divBdr>
    </w:div>
    <w:div w:id="767577778">
      <w:bodyDiv w:val="1"/>
      <w:marLeft w:val="0"/>
      <w:marRight w:val="0"/>
      <w:marTop w:val="0"/>
      <w:marBottom w:val="0"/>
      <w:divBdr>
        <w:top w:val="none" w:sz="0" w:space="0" w:color="auto"/>
        <w:left w:val="none" w:sz="0" w:space="0" w:color="auto"/>
        <w:bottom w:val="none" w:sz="0" w:space="0" w:color="auto"/>
        <w:right w:val="none" w:sz="0" w:space="0" w:color="auto"/>
      </w:divBdr>
    </w:div>
    <w:div w:id="1233200693">
      <w:bodyDiv w:val="1"/>
      <w:marLeft w:val="0"/>
      <w:marRight w:val="0"/>
      <w:marTop w:val="0"/>
      <w:marBottom w:val="0"/>
      <w:divBdr>
        <w:top w:val="none" w:sz="0" w:space="0" w:color="auto"/>
        <w:left w:val="none" w:sz="0" w:space="0" w:color="auto"/>
        <w:bottom w:val="none" w:sz="0" w:space="0" w:color="auto"/>
        <w:right w:val="none" w:sz="0" w:space="0" w:color="auto"/>
      </w:divBdr>
    </w:div>
    <w:div w:id="1444568397">
      <w:bodyDiv w:val="1"/>
      <w:marLeft w:val="0"/>
      <w:marRight w:val="0"/>
      <w:marTop w:val="0"/>
      <w:marBottom w:val="0"/>
      <w:divBdr>
        <w:top w:val="none" w:sz="0" w:space="0" w:color="auto"/>
        <w:left w:val="none" w:sz="0" w:space="0" w:color="auto"/>
        <w:bottom w:val="none" w:sz="0" w:space="0" w:color="auto"/>
        <w:right w:val="none" w:sz="0" w:space="0" w:color="auto"/>
      </w:divBdr>
    </w:div>
    <w:div w:id="1608657355">
      <w:bodyDiv w:val="1"/>
      <w:marLeft w:val="0"/>
      <w:marRight w:val="0"/>
      <w:marTop w:val="0"/>
      <w:marBottom w:val="0"/>
      <w:divBdr>
        <w:top w:val="none" w:sz="0" w:space="0" w:color="auto"/>
        <w:left w:val="none" w:sz="0" w:space="0" w:color="auto"/>
        <w:bottom w:val="none" w:sz="0" w:space="0" w:color="auto"/>
        <w:right w:val="none" w:sz="0" w:space="0" w:color="auto"/>
      </w:divBdr>
    </w:div>
    <w:div w:id="1974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20Tamlin\My%20Documents\Data\Soccer\M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E01B-A0F8-43E4-9653-0E05218B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MCSC.dotx</Template>
  <TotalTime>2</TotalTime>
  <Pages>14</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MCFC Constitution</vt:lpstr>
    </vt:vector>
  </TitlesOfParts>
  <Company>Melville City Football Club</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MCFC Constitution</dc:title>
  <dc:subject/>
  <dc:creator>Craig Tamlin</dc:creator>
  <cp:keywords/>
  <dc:description/>
  <cp:lastModifiedBy>Roger Campbell</cp:lastModifiedBy>
  <cp:revision>3</cp:revision>
  <cp:lastPrinted>2017-08-02T09:24:00Z</cp:lastPrinted>
  <dcterms:created xsi:type="dcterms:W3CDTF">2021-02-18T09:39:00Z</dcterms:created>
  <dcterms:modified xsi:type="dcterms:W3CDTF">2021-02-23T09:37:00Z</dcterms:modified>
</cp:coreProperties>
</file>